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226" w:beforeAutospacing="0" w:after="0" w:afterAutospacing="0" w:line="480" w:lineRule="atLeast"/>
        <w:ind w:left="0" w:right="0"/>
        <w:jc w:val="center"/>
        <w:rPr>
          <w:b w:val="0"/>
          <w:i w:val="0"/>
        </w:rPr>
      </w:pPr>
      <w:r>
        <w:rPr>
          <w:rFonts w:hint="eastAsia" w:ascii="宋体" w:hAnsi="宋体" w:eastAsia="宋体" w:cs="宋体"/>
          <w:b/>
          <w:i w:val="0"/>
          <w:color w:val="000000"/>
          <w:kern w:val="0"/>
          <w:sz w:val="44"/>
          <w:szCs w:val="44"/>
          <w:shd w:val="clear" w:fill="FFFFFF"/>
          <w:lang w:val="en-US" w:eastAsia="zh-CN" w:bidi="ar"/>
        </w:rPr>
        <w:t>永城市教育园A区体育公园项目工程评标结果公示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226" w:beforeAutospacing="0" w:after="0" w:afterAutospacing="0" w:line="408" w:lineRule="atLeast"/>
        <w:ind w:left="0" w:right="0"/>
        <w:jc w:val="left"/>
        <w:rPr>
          <w:b w:val="0"/>
          <w:i w:val="0"/>
        </w:rPr>
      </w:pPr>
      <w:r>
        <w:rPr>
          <w:rFonts w:hint="eastAsia" w:ascii="宋体" w:hAnsi="宋体" w:eastAsia="宋体" w:cs="宋体"/>
          <w:b/>
          <w:i w:val="0"/>
          <w:color w:val="000000"/>
          <w:kern w:val="0"/>
          <w:sz w:val="28"/>
          <w:szCs w:val="28"/>
          <w:shd w:val="clear" w:fill="FFFFFF"/>
          <w:lang w:val="en-US" w:eastAsia="zh-CN" w:bidi="ar"/>
        </w:rPr>
        <w:t>一、项目概况：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226" w:beforeAutospacing="0" w:after="0" w:afterAutospacing="0" w:line="408" w:lineRule="atLeast"/>
        <w:ind w:left="0" w:right="0" w:firstLine="480"/>
        <w:jc w:val="left"/>
        <w:rPr>
          <w:b w:val="0"/>
          <w:i w:val="0"/>
        </w:rPr>
      </w:pPr>
      <w:r>
        <w:rPr>
          <w:rFonts w:hint="eastAsia" w:ascii="宋体" w:hAnsi="宋体" w:eastAsia="宋体" w:cs="宋体"/>
          <w:b w:val="0"/>
          <w:i w:val="0"/>
          <w:color w:val="000000"/>
          <w:kern w:val="0"/>
          <w:sz w:val="24"/>
          <w:szCs w:val="24"/>
          <w:shd w:val="clear" w:fill="FFFFFF"/>
          <w:lang w:val="en-US" w:eastAsia="zh-CN" w:bidi="ar"/>
        </w:rPr>
        <w:t>1、项目名称：</w:t>
      </w:r>
      <w:r>
        <w:rPr>
          <w:rFonts w:hint="eastAsia" w:asciiTheme="minorEastAsia" w:hAnsiTheme="minorEastAsia" w:eastAsiaTheme="minorEastAsia" w:cstheme="minorEastAsia"/>
          <w:color w:val="000000"/>
          <w:kern w:val="0"/>
          <w:sz w:val="24"/>
          <w:szCs w:val="24"/>
          <w:shd w:val="clear" w:fill="FFFFFF"/>
          <w:lang w:val="en-US" w:eastAsia="zh-CN" w:bidi="ar-SA"/>
        </w:rPr>
        <w:t>永城市教育园A区体育公园项目工程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60" w:lineRule="auto"/>
        <w:ind w:left="0" w:right="0" w:firstLine="482"/>
        <w:rPr>
          <w:rFonts w:hint="eastAsia" w:asciiTheme="minorEastAsia" w:hAnsiTheme="minorEastAsia" w:eastAsiaTheme="minorEastAsia" w:cstheme="minorEastAsia"/>
          <w:b w:val="0"/>
          <w:i w:val="0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b w:val="0"/>
          <w:i w:val="0"/>
          <w:color w:val="000000"/>
          <w:sz w:val="24"/>
          <w:szCs w:val="24"/>
          <w:shd w:val="clear" w:fill="FFFFFF"/>
          <w:lang w:val="en-US"/>
        </w:rPr>
        <w:t>2</w:t>
      </w:r>
      <w:r>
        <w:rPr>
          <w:rFonts w:hint="eastAsia" w:asciiTheme="minorEastAsia" w:hAnsiTheme="minorEastAsia" w:eastAsiaTheme="minorEastAsia" w:cstheme="minorEastAsia"/>
          <w:b w:val="0"/>
          <w:i w:val="0"/>
          <w:color w:val="000000"/>
          <w:sz w:val="24"/>
          <w:szCs w:val="24"/>
          <w:shd w:val="clear" w:fill="FFFFFF"/>
        </w:rPr>
        <w:t>、项目编号：永</w:t>
      </w:r>
      <w:r>
        <w:rPr>
          <w:rFonts w:hint="eastAsia" w:asciiTheme="minorEastAsia" w:hAnsiTheme="minorEastAsia" w:eastAsiaTheme="minorEastAsia" w:cstheme="minorEastAsia"/>
          <w:b w:val="0"/>
          <w:i w:val="0"/>
          <w:color w:val="000000"/>
          <w:sz w:val="24"/>
          <w:szCs w:val="24"/>
          <w:shd w:val="clear" w:fill="FFFFFF"/>
          <w:lang w:val="en-US" w:eastAsia="zh-CN"/>
        </w:rPr>
        <w:t xml:space="preserve"> </w:t>
      </w:r>
      <w:r>
        <w:rPr>
          <w:rFonts w:hint="eastAsia" w:asciiTheme="minorEastAsia" w:hAnsiTheme="minorEastAsia" w:eastAsiaTheme="minorEastAsia" w:cstheme="minorEastAsia"/>
          <w:b w:val="0"/>
          <w:i w:val="0"/>
          <w:color w:val="000000"/>
          <w:sz w:val="24"/>
          <w:szCs w:val="24"/>
          <w:shd w:val="clear" w:fill="FFFFFF"/>
        </w:rPr>
        <w:t>公</w:t>
      </w:r>
      <w:r>
        <w:rPr>
          <w:rFonts w:hint="eastAsia" w:asciiTheme="minorEastAsia" w:hAnsiTheme="minorEastAsia" w:eastAsiaTheme="minorEastAsia" w:cstheme="minorEastAsia"/>
          <w:b w:val="0"/>
          <w:i w:val="0"/>
          <w:color w:val="000000"/>
          <w:sz w:val="24"/>
          <w:szCs w:val="24"/>
          <w:shd w:val="clear" w:fill="FFFFFF"/>
          <w:lang w:val="en-US" w:eastAsia="zh-CN"/>
        </w:rPr>
        <w:t xml:space="preserve"> </w:t>
      </w:r>
      <w:r>
        <w:rPr>
          <w:rFonts w:hint="eastAsia" w:asciiTheme="minorEastAsia" w:hAnsiTheme="minorEastAsia" w:eastAsiaTheme="minorEastAsia" w:cstheme="minorEastAsia"/>
          <w:b w:val="0"/>
          <w:i w:val="0"/>
          <w:color w:val="000000"/>
          <w:sz w:val="24"/>
          <w:szCs w:val="24"/>
          <w:shd w:val="clear" w:fill="FFFFFF"/>
        </w:rPr>
        <w:t>建【</w:t>
      </w:r>
      <w:r>
        <w:rPr>
          <w:rFonts w:hint="eastAsia" w:asciiTheme="minorEastAsia" w:hAnsiTheme="minorEastAsia" w:eastAsiaTheme="minorEastAsia" w:cstheme="minorEastAsia"/>
          <w:b w:val="0"/>
          <w:i w:val="0"/>
          <w:color w:val="000000"/>
          <w:sz w:val="24"/>
          <w:szCs w:val="24"/>
          <w:shd w:val="clear" w:fill="FFFFFF"/>
          <w:lang w:val="en-US"/>
        </w:rPr>
        <w:t>2019</w:t>
      </w:r>
      <w:r>
        <w:rPr>
          <w:rFonts w:hint="eastAsia" w:asciiTheme="minorEastAsia" w:hAnsiTheme="minorEastAsia" w:eastAsiaTheme="minorEastAsia" w:cstheme="minorEastAsia"/>
          <w:b w:val="0"/>
          <w:i w:val="0"/>
          <w:color w:val="000000"/>
          <w:sz w:val="24"/>
          <w:szCs w:val="24"/>
          <w:shd w:val="clear" w:fill="FFFFFF"/>
        </w:rPr>
        <w:t>】</w:t>
      </w:r>
      <w:r>
        <w:rPr>
          <w:rFonts w:hint="eastAsia" w:asciiTheme="minorEastAsia" w:hAnsiTheme="minorEastAsia" w:eastAsiaTheme="minorEastAsia" w:cstheme="minorEastAsia"/>
          <w:b w:val="0"/>
          <w:i w:val="0"/>
          <w:color w:val="000000"/>
          <w:sz w:val="24"/>
          <w:szCs w:val="24"/>
          <w:shd w:val="clear" w:fill="FFFFFF"/>
          <w:lang w:val="en-US"/>
        </w:rPr>
        <w:t>0</w:t>
      </w:r>
      <w:r>
        <w:rPr>
          <w:rFonts w:hint="eastAsia" w:asciiTheme="minorEastAsia" w:hAnsiTheme="minorEastAsia" w:eastAsiaTheme="minorEastAsia" w:cstheme="minorEastAsia"/>
          <w:b w:val="0"/>
          <w:i w:val="0"/>
          <w:color w:val="000000"/>
          <w:sz w:val="24"/>
          <w:szCs w:val="24"/>
          <w:shd w:val="clear" w:fill="FFFFFF"/>
          <w:lang w:val="en-US" w:eastAsia="zh-CN"/>
        </w:rPr>
        <w:t>16</w:t>
      </w:r>
      <w:r>
        <w:rPr>
          <w:rFonts w:hint="eastAsia" w:asciiTheme="minorEastAsia" w:hAnsiTheme="minorEastAsia" w:eastAsiaTheme="minorEastAsia" w:cstheme="minorEastAsia"/>
          <w:b w:val="0"/>
          <w:i w:val="0"/>
          <w:color w:val="000000"/>
          <w:sz w:val="24"/>
          <w:szCs w:val="24"/>
          <w:shd w:val="clear" w:fill="FFFFFF"/>
        </w:rPr>
        <w:t>号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60" w:lineRule="auto"/>
        <w:ind w:left="0" w:right="0" w:firstLine="482"/>
        <w:rPr>
          <w:rFonts w:hint="eastAsia" w:asciiTheme="minorEastAsia" w:hAnsiTheme="minorEastAsia" w:eastAsiaTheme="minorEastAsia" w:cstheme="minorEastAsia"/>
          <w:b w:val="0"/>
          <w:i w:val="0"/>
          <w:color w:val="000000"/>
          <w:sz w:val="24"/>
          <w:szCs w:val="24"/>
          <w:shd w:val="clear" w:fill="FFFFFF"/>
        </w:rPr>
      </w:pPr>
      <w:r>
        <w:rPr>
          <w:rFonts w:hint="eastAsia" w:asciiTheme="minorEastAsia" w:hAnsiTheme="minorEastAsia" w:eastAsiaTheme="minorEastAsia" w:cstheme="minorEastAsia"/>
          <w:b w:val="0"/>
          <w:i w:val="0"/>
          <w:color w:val="000000"/>
          <w:sz w:val="24"/>
          <w:szCs w:val="24"/>
          <w:shd w:val="clear" w:fill="FFFFFF"/>
          <w:lang w:val="en-US"/>
        </w:rPr>
        <w:t> </w:t>
      </w:r>
      <w:r>
        <w:rPr>
          <w:rFonts w:hint="eastAsia" w:asciiTheme="minorEastAsia" w:hAnsiTheme="minorEastAsia" w:eastAsiaTheme="minorEastAsia" w:cstheme="minorEastAsia"/>
          <w:b w:val="0"/>
          <w:i w:val="0"/>
          <w:color w:val="000000"/>
          <w:sz w:val="24"/>
          <w:szCs w:val="24"/>
          <w:shd w:val="clear" w:fill="FFFFFF"/>
          <w:lang w:val="en-US" w:eastAsia="zh-CN"/>
        </w:rPr>
        <w:t xml:space="preserve"> </w:t>
      </w:r>
      <w:r>
        <w:rPr>
          <w:rFonts w:hint="eastAsia" w:asciiTheme="minorEastAsia" w:hAnsiTheme="minorEastAsia" w:eastAsiaTheme="minorEastAsia" w:cstheme="minorEastAsia"/>
          <w:b w:val="0"/>
          <w:i w:val="0"/>
          <w:color w:val="000000"/>
          <w:sz w:val="24"/>
          <w:szCs w:val="24"/>
          <w:shd w:val="clear" w:fill="FFFFFF"/>
        </w:rPr>
        <w:t>招标编号：永建招标【</w:t>
      </w:r>
      <w:r>
        <w:rPr>
          <w:rFonts w:hint="eastAsia" w:asciiTheme="minorEastAsia" w:hAnsiTheme="minorEastAsia" w:eastAsiaTheme="minorEastAsia" w:cstheme="minorEastAsia"/>
          <w:b w:val="0"/>
          <w:i w:val="0"/>
          <w:color w:val="000000"/>
          <w:sz w:val="24"/>
          <w:szCs w:val="24"/>
          <w:shd w:val="clear" w:fill="FFFFFF"/>
          <w:lang w:val="en-US"/>
        </w:rPr>
        <w:t>2019</w:t>
      </w:r>
      <w:r>
        <w:rPr>
          <w:rFonts w:hint="eastAsia" w:asciiTheme="minorEastAsia" w:hAnsiTheme="minorEastAsia" w:eastAsiaTheme="minorEastAsia" w:cstheme="minorEastAsia"/>
          <w:b w:val="0"/>
          <w:i w:val="0"/>
          <w:color w:val="000000"/>
          <w:sz w:val="24"/>
          <w:szCs w:val="24"/>
          <w:shd w:val="clear" w:fill="FFFFFF"/>
        </w:rPr>
        <w:t>】</w:t>
      </w:r>
      <w:r>
        <w:rPr>
          <w:rFonts w:hint="eastAsia" w:asciiTheme="minorEastAsia" w:hAnsiTheme="minorEastAsia" w:eastAsiaTheme="minorEastAsia" w:cstheme="minorEastAsia"/>
          <w:b w:val="0"/>
          <w:i w:val="0"/>
          <w:color w:val="000000"/>
          <w:sz w:val="24"/>
          <w:szCs w:val="24"/>
          <w:shd w:val="clear" w:fill="FFFFFF"/>
          <w:lang w:val="en-US"/>
        </w:rPr>
        <w:t>0</w:t>
      </w:r>
      <w:r>
        <w:rPr>
          <w:rFonts w:hint="eastAsia" w:asciiTheme="minorEastAsia" w:hAnsiTheme="minorEastAsia" w:eastAsiaTheme="minorEastAsia" w:cstheme="minorEastAsia"/>
          <w:b w:val="0"/>
          <w:i w:val="0"/>
          <w:color w:val="000000"/>
          <w:sz w:val="24"/>
          <w:szCs w:val="24"/>
          <w:shd w:val="clear" w:fill="FFFFFF"/>
          <w:lang w:val="en-US" w:eastAsia="zh-CN"/>
        </w:rPr>
        <w:t>17</w:t>
      </w:r>
      <w:r>
        <w:rPr>
          <w:rFonts w:hint="eastAsia" w:asciiTheme="minorEastAsia" w:hAnsiTheme="minorEastAsia" w:eastAsiaTheme="minorEastAsia" w:cstheme="minorEastAsia"/>
          <w:b w:val="0"/>
          <w:i w:val="0"/>
          <w:color w:val="000000"/>
          <w:sz w:val="24"/>
          <w:szCs w:val="24"/>
          <w:shd w:val="clear" w:fill="FFFFFF"/>
        </w:rPr>
        <w:t>号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60" w:lineRule="auto"/>
        <w:ind w:left="0" w:right="0" w:firstLine="482"/>
        <w:rPr>
          <w:rFonts w:hint="eastAsia" w:asciiTheme="minorEastAsia" w:hAnsiTheme="minorEastAsia" w:eastAsiaTheme="minorEastAsia" w:cstheme="minorEastAsia"/>
          <w:color w:val="000000"/>
          <w:sz w:val="24"/>
          <w:szCs w:val="24"/>
          <w:shd w:val="clear" w:fill="FFFFFF"/>
        </w:rPr>
      </w:pPr>
      <w:r>
        <w:rPr>
          <w:rFonts w:hint="eastAsia" w:asciiTheme="minorEastAsia" w:hAnsiTheme="minorEastAsia" w:eastAsiaTheme="minorEastAsia" w:cstheme="minorEastAsia"/>
          <w:color w:val="000000"/>
          <w:sz w:val="24"/>
          <w:szCs w:val="24"/>
          <w:shd w:val="clear" w:fill="FFFFFF"/>
          <w:lang w:val="en-US"/>
        </w:rPr>
        <w:t>3、</w:t>
      </w:r>
      <w:r>
        <w:rPr>
          <w:rFonts w:hint="eastAsia" w:asciiTheme="minorEastAsia" w:hAnsiTheme="minorEastAsia" w:eastAsiaTheme="minorEastAsia" w:cstheme="minorEastAsia"/>
          <w:color w:val="000000"/>
          <w:sz w:val="24"/>
          <w:szCs w:val="24"/>
          <w:shd w:val="clear" w:fill="FFFFFF"/>
        </w:rPr>
        <w:t>招标公告发布日期：</w:t>
      </w:r>
      <w:r>
        <w:rPr>
          <w:rFonts w:hint="eastAsia" w:asciiTheme="minorEastAsia" w:hAnsiTheme="minorEastAsia" w:eastAsiaTheme="minorEastAsia" w:cstheme="minorEastAsia"/>
          <w:color w:val="000000"/>
          <w:sz w:val="24"/>
          <w:szCs w:val="24"/>
          <w:shd w:val="clear" w:fill="FFFFFF"/>
          <w:lang w:val="en-US"/>
        </w:rPr>
        <w:t>2019</w:t>
      </w:r>
      <w:r>
        <w:rPr>
          <w:rFonts w:hint="eastAsia" w:asciiTheme="minorEastAsia" w:hAnsiTheme="minorEastAsia" w:eastAsiaTheme="minorEastAsia" w:cstheme="minorEastAsia"/>
          <w:color w:val="000000"/>
          <w:sz w:val="24"/>
          <w:szCs w:val="24"/>
          <w:shd w:val="clear" w:fill="FFFFFF"/>
        </w:rPr>
        <w:t>年</w:t>
      </w:r>
      <w:r>
        <w:rPr>
          <w:rFonts w:hint="eastAsia" w:asciiTheme="minorEastAsia" w:hAnsiTheme="minorEastAsia" w:eastAsiaTheme="minorEastAsia" w:cstheme="minorEastAsia"/>
          <w:color w:val="000000"/>
          <w:sz w:val="24"/>
          <w:szCs w:val="24"/>
          <w:shd w:val="clear" w:fill="FFFFFF"/>
          <w:lang w:val="en-US"/>
        </w:rPr>
        <w:t>8</w:t>
      </w:r>
      <w:r>
        <w:rPr>
          <w:rFonts w:hint="eastAsia" w:asciiTheme="minorEastAsia" w:hAnsiTheme="minorEastAsia" w:eastAsiaTheme="minorEastAsia" w:cstheme="minorEastAsia"/>
          <w:color w:val="000000"/>
          <w:sz w:val="24"/>
          <w:szCs w:val="24"/>
          <w:shd w:val="clear" w:fill="FFFFFF"/>
        </w:rPr>
        <w:t>月</w:t>
      </w:r>
      <w:r>
        <w:rPr>
          <w:rFonts w:hint="eastAsia" w:asciiTheme="minorEastAsia" w:hAnsiTheme="minorEastAsia" w:eastAsiaTheme="minorEastAsia" w:cstheme="minorEastAsia"/>
          <w:color w:val="000000"/>
          <w:sz w:val="24"/>
          <w:szCs w:val="24"/>
          <w:shd w:val="clear" w:fill="FFFFFF"/>
          <w:lang w:val="en-US"/>
        </w:rPr>
        <w:t>2</w:t>
      </w:r>
      <w:r>
        <w:rPr>
          <w:rFonts w:hint="eastAsia" w:asciiTheme="minorEastAsia" w:hAnsiTheme="minorEastAsia" w:eastAsiaTheme="minorEastAsia" w:cstheme="minorEastAsia"/>
          <w:color w:val="000000"/>
          <w:sz w:val="24"/>
          <w:szCs w:val="24"/>
          <w:shd w:val="clear" w:fill="FFFFFF"/>
          <w:lang w:val="en-US" w:eastAsia="zh-CN"/>
        </w:rPr>
        <w:t>2</w:t>
      </w:r>
      <w:r>
        <w:rPr>
          <w:rFonts w:hint="eastAsia" w:asciiTheme="minorEastAsia" w:hAnsiTheme="minorEastAsia" w:eastAsiaTheme="minorEastAsia" w:cstheme="minorEastAsia"/>
          <w:color w:val="000000"/>
          <w:sz w:val="24"/>
          <w:szCs w:val="24"/>
          <w:shd w:val="clear" w:fill="FFFFFF"/>
        </w:rPr>
        <w:t>日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60" w:lineRule="auto"/>
        <w:ind w:left="0" w:right="0" w:firstLine="482"/>
        <w:rPr>
          <w:rFonts w:hint="eastAsia" w:asciiTheme="minorEastAsia" w:hAnsiTheme="minorEastAsia" w:eastAsiaTheme="minorEastAsia" w:cstheme="minorEastAsia"/>
          <w:color w:val="000000"/>
          <w:sz w:val="24"/>
          <w:szCs w:val="24"/>
          <w:shd w:val="clear" w:fill="FFFFFF"/>
        </w:rPr>
      </w:pPr>
      <w:r>
        <w:rPr>
          <w:rFonts w:hint="eastAsia" w:asciiTheme="minorEastAsia" w:hAnsiTheme="minorEastAsia" w:eastAsiaTheme="minorEastAsia" w:cstheme="minorEastAsia"/>
          <w:color w:val="000000"/>
          <w:sz w:val="24"/>
          <w:szCs w:val="24"/>
          <w:shd w:val="clear" w:fill="FFFFFF"/>
          <w:lang w:val="en-US"/>
        </w:rPr>
        <w:t>4、</w:t>
      </w:r>
      <w:r>
        <w:rPr>
          <w:rFonts w:hint="eastAsia" w:asciiTheme="minorEastAsia" w:hAnsiTheme="minorEastAsia" w:eastAsiaTheme="minorEastAsia" w:cstheme="minorEastAsia"/>
          <w:color w:val="000000"/>
          <w:sz w:val="24"/>
          <w:szCs w:val="24"/>
          <w:shd w:val="clear" w:fill="FFFFFF"/>
        </w:rPr>
        <w:t>开标日期：</w:t>
      </w:r>
      <w:r>
        <w:rPr>
          <w:rFonts w:hint="eastAsia" w:asciiTheme="minorEastAsia" w:hAnsiTheme="minorEastAsia" w:eastAsiaTheme="minorEastAsia" w:cstheme="minorEastAsia"/>
          <w:color w:val="000000"/>
          <w:sz w:val="24"/>
          <w:szCs w:val="24"/>
          <w:shd w:val="clear" w:fill="FFFFFF"/>
          <w:lang w:val="en-US"/>
        </w:rPr>
        <w:t>2019</w:t>
      </w:r>
      <w:r>
        <w:rPr>
          <w:rFonts w:hint="eastAsia" w:asciiTheme="minorEastAsia" w:hAnsiTheme="minorEastAsia" w:eastAsiaTheme="minorEastAsia" w:cstheme="minorEastAsia"/>
          <w:color w:val="000000"/>
          <w:sz w:val="24"/>
          <w:szCs w:val="24"/>
          <w:shd w:val="clear" w:fill="FFFFFF"/>
        </w:rPr>
        <w:t>年</w:t>
      </w:r>
      <w:r>
        <w:rPr>
          <w:rFonts w:hint="eastAsia" w:asciiTheme="minorEastAsia" w:hAnsiTheme="minorEastAsia" w:eastAsiaTheme="minorEastAsia" w:cstheme="minorEastAsia"/>
          <w:color w:val="000000"/>
          <w:sz w:val="24"/>
          <w:szCs w:val="24"/>
          <w:shd w:val="clear" w:fill="FFFFFF"/>
          <w:lang w:val="en-US"/>
        </w:rPr>
        <w:t>9</w:t>
      </w:r>
      <w:r>
        <w:rPr>
          <w:rFonts w:hint="eastAsia" w:asciiTheme="minorEastAsia" w:hAnsiTheme="minorEastAsia" w:eastAsiaTheme="minorEastAsia" w:cstheme="minorEastAsia"/>
          <w:color w:val="000000"/>
          <w:sz w:val="24"/>
          <w:szCs w:val="24"/>
          <w:shd w:val="clear" w:fill="FFFFFF"/>
        </w:rPr>
        <w:t>月</w:t>
      </w:r>
      <w:r>
        <w:rPr>
          <w:rFonts w:hint="eastAsia" w:asciiTheme="minorEastAsia" w:hAnsiTheme="minorEastAsia" w:eastAsiaTheme="minorEastAsia" w:cstheme="minorEastAsia"/>
          <w:color w:val="000000"/>
          <w:sz w:val="24"/>
          <w:szCs w:val="24"/>
          <w:shd w:val="clear" w:fill="FFFFFF"/>
          <w:lang w:val="en-US"/>
        </w:rPr>
        <w:t>1</w:t>
      </w:r>
      <w:r>
        <w:rPr>
          <w:rFonts w:hint="eastAsia" w:asciiTheme="minorEastAsia" w:hAnsiTheme="minorEastAsia" w:eastAsiaTheme="minorEastAsia" w:cstheme="minorEastAsia"/>
          <w:color w:val="000000"/>
          <w:sz w:val="24"/>
          <w:szCs w:val="24"/>
          <w:shd w:val="clear" w:fill="FFFFFF"/>
          <w:lang w:val="en-US" w:eastAsia="zh-CN"/>
        </w:rPr>
        <w:t>7</w:t>
      </w:r>
      <w:r>
        <w:rPr>
          <w:rFonts w:hint="eastAsia" w:asciiTheme="minorEastAsia" w:hAnsiTheme="minorEastAsia" w:eastAsiaTheme="minorEastAsia" w:cstheme="minorEastAsia"/>
          <w:color w:val="000000"/>
          <w:sz w:val="24"/>
          <w:szCs w:val="24"/>
          <w:shd w:val="clear" w:fill="FFFFFF"/>
        </w:rPr>
        <w:t>日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60" w:lineRule="auto"/>
        <w:ind w:left="0" w:right="0" w:firstLine="482"/>
        <w:rPr>
          <w:rFonts w:hint="eastAsia" w:asciiTheme="minorEastAsia" w:hAnsiTheme="minorEastAsia" w:eastAsiaTheme="minorEastAsia" w:cstheme="minorEastAsia"/>
          <w:color w:val="000000"/>
          <w:sz w:val="24"/>
          <w:szCs w:val="24"/>
          <w:shd w:val="clear" w:fill="FFFFFF"/>
        </w:rPr>
      </w:pPr>
      <w:r>
        <w:rPr>
          <w:rFonts w:hint="eastAsia" w:asciiTheme="minorEastAsia" w:hAnsiTheme="minorEastAsia" w:eastAsiaTheme="minorEastAsia" w:cstheme="minorEastAsia"/>
          <w:color w:val="000000"/>
          <w:sz w:val="24"/>
          <w:szCs w:val="24"/>
          <w:shd w:val="clear" w:fill="FFFFFF"/>
          <w:lang w:val="en-US"/>
        </w:rPr>
        <w:t>5</w:t>
      </w:r>
      <w:r>
        <w:rPr>
          <w:rFonts w:hint="eastAsia" w:asciiTheme="minorEastAsia" w:hAnsiTheme="minorEastAsia" w:eastAsiaTheme="minorEastAsia" w:cstheme="minorEastAsia"/>
          <w:color w:val="000000"/>
          <w:sz w:val="24"/>
          <w:szCs w:val="24"/>
          <w:shd w:val="clear" w:fill="FFFFFF"/>
        </w:rPr>
        <w:t>、招标方式：公开招标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60" w:lineRule="auto"/>
        <w:ind w:left="0" w:right="0" w:firstLine="482"/>
        <w:rPr>
          <w:rFonts w:hint="eastAsia" w:asciiTheme="minorEastAsia" w:hAnsiTheme="minorEastAsia" w:eastAsiaTheme="minorEastAsia" w:cstheme="minorEastAsia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color w:val="000000"/>
          <w:sz w:val="24"/>
          <w:szCs w:val="24"/>
          <w:shd w:val="clear" w:fill="FFFFFF"/>
          <w:lang w:val="en-US"/>
        </w:rPr>
        <w:t>6</w:t>
      </w:r>
      <w:r>
        <w:rPr>
          <w:rFonts w:hint="eastAsia" w:asciiTheme="minorEastAsia" w:hAnsiTheme="minorEastAsia" w:eastAsiaTheme="minorEastAsia" w:cstheme="minorEastAsia"/>
          <w:color w:val="000000"/>
          <w:sz w:val="24"/>
          <w:szCs w:val="24"/>
          <w:shd w:val="clear" w:fill="FFFFFF"/>
        </w:rPr>
        <w:t>、招标控制价：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60" w:lineRule="auto"/>
        <w:ind w:left="0" w:right="0" w:firstLine="480"/>
        <w:rPr>
          <w:rFonts w:hint="eastAsia" w:asciiTheme="minorEastAsia" w:hAnsiTheme="minorEastAsia" w:eastAsiaTheme="minorEastAsia" w:cstheme="minorEastAsia"/>
          <w:b w:val="0"/>
          <w:i w:val="0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b w:val="0"/>
          <w:i w:val="0"/>
          <w:color w:val="000000"/>
          <w:sz w:val="24"/>
          <w:szCs w:val="24"/>
          <w:shd w:val="clear" w:fill="FFFFFF"/>
        </w:rPr>
        <w:t>第一标段：</w:t>
      </w:r>
      <w:r>
        <w:rPr>
          <w:rFonts w:hint="eastAsia" w:asciiTheme="minorEastAsia" w:hAnsiTheme="minorEastAsia" w:eastAsiaTheme="minorEastAsia" w:cstheme="minorEastAsia"/>
          <w:b w:val="0"/>
          <w:i w:val="0"/>
          <w:color w:val="000000"/>
          <w:sz w:val="24"/>
          <w:szCs w:val="24"/>
          <w:shd w:val="clear" w:fill="FFFFFF"/>
          <w:lang w:val="en-US"/>
        </w:rPr>
        <w:t>8483102.44</w:t>
      </w:r>
      <w:r>
        <w:rPr>
          <w:rFonts w:hint="eastAsia" w:asciiTheme="minorEastAsia" w:hAnsiTheme="minorEastAsia" w:eastAsiaTheme="minorEastAsia" w:cstheme="minorEastAsia"/>
          <w:b w:val="0"/>
          <w:i w:val="0"/>
          <w:color w:val="000000"/>
          <w:sz w:val="24"/>
          <w:szCs w:val="24"/>
          <w:shd w:val="clear" w:fill="FFFFFF"/>
        </w:rPr>
        <w:t>元</w:t>
      </w: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right="0" w:firstLine="480" w:firstLineChars="200"/>
        <w:textAlignment w:val="auto"/>
        <w:rPr>
          <w:rFonts w:hint="eastAsia" w:asciiTheme="minorEastAsia" w:hAnsiTheme="minorEastAsia" w:eastAsiaTheme="minorEastAsia" w:cstheme="minorEastAsia"/>
          <w:b w:val="0"/>
          <w:i w:val="0"/>
          <w:color w:val="000000"/>
          <w:sz w:val="24"/>
          <w:szCs w:val="24"/>
          <w:shd w:val="clear" w:fill="FFFFFF"/>
          <w:lang w:val="en-US"/>
        </w:rPr>
      </w:pPr>
      <w:r>
        <w:rPr>
          <w:rFonts w:hint="eastAsia" w:asciiTheme="minorEastAsia" w:hAnsiTheme="minorEastAsia" w:eastAsiaTheme="minorEastAsia" w:cstheme="minorEastAsia"/>
          <w:b w:val="0"/>
          <w:i w:val="0"/>
          <w:color w:val="000000"/>
          <w:sz w:val="24"/>
          <w:szCs w:val="24"/>
          <w:shd w:val="clear" w:fill="FFFFFF"/>
          <w:lang w:val="en-US" w:eastAsia="zh-CN"/>
        </w:rPr>
        <w:t>第二标段：586479.33元</w:t>
      </w:r>
      <w:r>
        <w:rPr>
          <w:rFonts w:hint="eastAsia" w:asciiTheme="minorEastAsia" w:hAnsiTheme="minorEastAsia" w:eastAsiaTheme="minorEastAsia" w:cstheme="minorEastAsia"/>
          <w:b w:val="0"/>
          <w:i w:val="0"/>
          <w:color w:val="000000"/>
          <w:sz w:val="24"/>
          <w:szCs w:val="24"/>
          <w:shd w:val="clear" w:fill="FFFFFF"/>
          <w:lang w:val="en-US"/>
        </w:rPr>
        <w:t> </w:t>
      </w: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right="0" w:firstLine="480" w:firstLineChars="200"/>
        <w:textAlignment w:val="auto"/>
        <w:rPr>
          <w:rFonts w:hint="eastAsia" w:asciiTheme="minorEastAsia" w:hAnsiTheme="minorEastAsia" w:eastAsiaTheme="minorEastAsia" w:cstheme="minorEastAsia"/>
          <w:b w:val="0"/>
          <w:i w:val="0"/>
          <w:color w:val="000000"/>
          <w:sz w:val="24"/>
          <w:szCs w:val="24"/>
          <w:shd w:val="clear" w:fill="FFFFFF"/>
          <w:lang w:val="en-US"/>
        </w:rPr>
      </w:pPr>
      <w:r>
        <w:rPr>
          <w:rFonts w:hint="eastAsia" w:asciiTheme="minorEastAsia" w:hAnsiTheme="minorEastAsia" w:eastAsiaTheme="minorEastAsia" w:cstheme="minorEastAsia"/>
          <w:b w:val="0"/>
          <w:i w:val="0"/>
          <w:color w:val="000000"/>
          <w:sz w:val="24"/>
          <w:szCs w:val="24"/>
          <w:shd w:val="clear" w:fill="FFFFFF"/>
        </w:rPr>
        <w:t>监理标段：施工中标价的</w:t>
      </w:r>
      <w:r>
        <w:rPr>
          <w:rFonts w:hint="eastAsia" w:asciiTheme="minorEastAsia" w:hAnsiTheme="minorEastAsia" w:eastAsiaTheme="minorEastAsia" w:cstheme="minorEastAsia"/>
          <w:b w:val="0"/>
          <w:i w:val="0"/>
          <w:color w:val="000000"/>
          <w:sz w:val="24"/>
          <w:szCs w:val="24"/>
          <w:shd w:val="clear" w:fill="FFFFFF"/>
          <w:lang w:val="en-US"/>
        </w:rPr>
        <w:t>0.8%  </w:t>
      </w:r>
    </w:p>
    <w:p>
      <w:pPr>
        <w:pStyle w:val="4"/>
        <w:keepNext w:val="0"/>
        <w:keepLines w:val="0"/>
        <w:pageBreakBefore w:val="0"/>
        <w:widowControl/>
        <w:numPr>
          <w:ilvl w:val="0"/>
          <w:numId w:val="1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right="0" w:firstLine="480" w:firstLineChars="200"/>
        <w:textAlignment w:val="auto"/>
        <w:rPr>
          <w:rFonts w:hint="eastAsia" w:asciiTheme="minorEastAsia" w:hAnsiTheme="minorEastAsia" w:eastAsiaTheme="minorEastAsia" w:cstheme="minorEastAsia"/>
          <w:color w:val="000000"/>
          <w:sz w:val="24"/>
          <w:szCs w:val="24"/>
          <w:shd w:val="clear" w:fill="FFFFFF"/>
        </w:rPr>
      </w:pPr>
      <w:r>
        <w:rPr>
          <w:rFonts w:hint="eastAsia" w:asciiTheme="minorEastAsia" w:hAnsiTheme="minorEastAsia" w:eastAsiaTheme="minorEastAsia" w:cstheme="minorEastAsia"/>
          <w:color w:val="000000"/>
          <w:sz w:val="24"/>
          <w:szCs w:val="24"/>
          <w:shd w:val="clear" w:fill="FFFFFF"/>
        </w:rPr>
        <w:t>评审办法：综合评分法</w:t>
      </w:r>
    </w:p>
    <w:p>
      <w:pPr>
        <w:pStyle w:val="4"/>
        <w:keepNext w:val="0"/>
        <w:keepLines w:val="0"/>
        <w:pageBreakBefore w:val="0"/>
        <w:widowControl/>
        <w:numPr>
          <w:ilvl w:val="0"/>
          <w:numId w:val="1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right="0" w:firstLine="480" w:firstLineChars="200"/>
        <w:textAlignment w:val="auto"/>
        <w:rPr>
          <w:rFonts w:hint="eastAsia" w:asciiTheme="minorEastAsia" w:hAnsiTheme="minorEastAsia" w:eastAsiaTheme="minorEastAsia" w:cstheme="minorEastAsia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color w:val="000000"/>
          <w:sz w:val="24"/>
          <w:szCs w:val="24"/>
          <w:shd w:val="clear" w:fill="FFFFFF"/>
        </w:rPr>
        <w:t>资格审查方式：资格后审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226" w:beforeAutospacing="0" w:after="0" w:afterAutospacing="0" w:line="408" w:lineRule="atLeast"/>
        <w:ind w:left="0" w:right="0"/>
        <w:jc w:val="left"/>
        <w:rPr>
          <w:b w:val="0"/>
          <w:i w:val="0"/>
        </w:rPr>
      </w:pPr>
      <w:r>
        <w:rPr>
          <w:rFonts w:hint="eastAsia" w:ascii="宋体" w:hAnsi="宋体" w:eastAsia="宋体" w:cs="宋体"/>
          <w:b/>
          <w:i w:val="0"/>
          <w:color w:val="000000"/>
          <w:kern w:val="0"/>
          <w:sz w:val="28"/>
          <w:szCs w:val="28"/>
          <w:shd w:val="clear" w:fill="FFFFFF"/>
          <w:lang w:val="en-US" w:eastAsia="zh-CN" w:bidi="ar"/>
        </w:rPr>
        <w:t>二、资格审查情况：</w:t>
      </w:r>
    </w:p>
    <w:p>
      <w:pPr>
        <w:spacing w:line="480" w:lineRule="auto"/>
        <w:ind w:firstLine="480" w:firstLineChars="200"/>
        <w:rPr>
          <w:rFonts w:hint="eastAsia" w:eastAsia="宋体"/>
          <w:lang w:eastAsia="zh-CN"/>
        </w:rPr>
      </w:pPr>
      <w:r>
        <w:rPr>
          <w:rFonts w:hint="eastAsia" w:ascii="宋体" w:hAnsi="宋体" w:eastAsia="宋体" w:cs="宋体"/>
          <w:b w:val="0"/>
          <w:i w:val="0"/>
          <w:color w:val="000000"/>
          <w:kern w:val="0"/>
          <w:sz w:val="24"/>
          <w:szCs w:val="24"/>
          <w:shd w:val="clear" w:fill="FFFFFF"/>
          <w:lang w:val="en-US" w:eastAsia="zh-CN" w:bidi="ar"/>
        </w:rPr>
        <w:t>1、</w:t>
      </w:r>
      <w:r>
        <w:rPr>
          <w:rFonts w:hint="eastAsia" w:ascii="宋体" w:hAnsi="宋体" w:cs="宋体"/>
          <w:b w:val="0"/>
          <w:i w:val="0"/>
          <w:color w:val="000000"/>
          <w:kern w:val="0"/>
          <w:sz w:val="24"/>
          <w:szCs w:val="24"/>
          <w:shd w:val="clear" w:fill="FFFFFF"/>
          <w:lang w:val="en-US" w:eastAsia="zh-CN" w:bidi="ar"/>
        </w:rPr>
        <w:t>第一</w:t>
      </w:r>
      <w:r>
        <w:rPr>
          <w:rFonts w:hint="eastAsia" w:ascii="宋体" w:hAnsi="宋体" w:eastAsia="宋体" w:cs="宋体"/>
          <w:b w:val="0"/>
          <w:i w:val="0"/>
          <w:color w:val="000000"/>
          <w:kern w:val="0"/>
          <w:sz w:val="24"/>
          <w:szCs w:val="24"/>
          <w:shd w:val="clear" w:fill="FFFFFF"/>
          <w:lang w:val="en-US" w:eastAsia="zh-CN" w:bidi="ar"/>
        </w:rPr>
        <w:t>标段通过资格审查的投标人：</w:t>
      </w:r>
      <w:r>
        <w:rPr>
          <w:rFonts w:hint="eastAsia" w:ascii="宋体" w:hAnsi="宋体"/>
          <w:sz w:val="24"/>
        </w:rPr>
        <w:t>河南尚境市政园林发展有限公司</w:t>
      </w:r>
      <w:r>
        <w:rPr>
          <w:rFonts w:hint="eastAsia" w:ascii="宋体" w:hAnsi="宋体"/>
          <w:sz w:val="24"/>
          <w:lang w:eastAsia="zh-CN"/>
        </w:rPr>
        <w:t>、</w:t>
      </w:r>
      <w:r>
        <w:rPr>
          <w:rFonts w:hint="eastAsia" w:ascii="宋体" w:hAnsi="宋体"/>
          <w:sz w:val="24"/>
        </w:rPr>
        <w:t>河南艺冠园林工程有限公司</w:t>
      </w:r>
      <w:r>
        <w:rPr>
          <w:rFonts w:hint="eastAsia" w:ascii="宋体" w:hAnsi="宋体" w:eastAsia="宋体" w:cs="宋体"/>
          <w:b w:val="0"/>
          <w:i w:val="0"/>
          <w:color w:val="000000"/>
          <w:kern w:val="0"/>
          <w:sz w:val="24"/>
          <w:szCs w:val="24"/>
          <w:shd w:val="clear" w:fill="FFFFFF"/>
          <w:lang w:val="en-US" w:eastAsia="zh-CN" w:bidi="ar"/>
        </w:rPr>
        <w:t>、</w:t>
      </w:r>
      <w:r>
        <w:rPr>
          <w:rFonts w:hint="eastAsia" w:ascii="宋体" w:hAnsi="宋体"/>
          <w:sz w:val="24"/>
        </w:rPr>
        <w:t>天行健建设工程有限公司</w:t>
      </w:r>
      <w:r>
        <w:rPr>
          <w:rFonts w:hint="eastAsia" w:ascii="宋体" w:hAnsi="宋体" w:eastAsia="宋体" w:cs="宋体"/>
          <w:b w:val="0"/>
          <w:i w:val="0"/>
          <w:color w:val="000000"/>
          <w:kern w:val="0"/>
          <w:sz w:val="24"/>
          <w:szCs w:val="24"/>
          <w:shd w:val="clear" w:fill="FFFFFF"/>
          <w:lang w:val="en-US" w:eastAsia="zh-CN" w:bidi="ar"/>
        </w:rPr>
        <w:t>、</w:t>
      </w:r>
      <w:r>
        <w:rPr>
          <w:rFonts w:hint="eastAsia" w:ascii="宋体" w:hAnsi="宋体"/>
          <w:sz w:val="24"/>
        </w:rPr>
        <w:t>永城市永兴园林绿化工程有限公司</w:t>
      </w:r>
      <w:r>
        <w:rPr>
          <w:rFonts w:hint="eastAsia" w:ascii="宋体" w:hAnsi="宋体"/>
          <w:sz w:val="24"/>
          <w:lang w:eastAsia="zh-CN"/>
        </w:rPr>
        <w:t>。</w:t>
      </w:r>
    </w:p>
    <w:p>
      <w:pPr>
        <w:spacing w:line="480" w:lineRule="auto"/>
        <w:ind w:firstLine="480" w:firstLineChars="200"/>
        <w:rPr>
          <w:rFonts w:hint="eastAsia" w:ascii="宋体" w:hAnsi="宋体" w:eastAsia="宋体"/>
          <w:sz w:val="24"/>
          <w:lang w:eastAsia="zh-CN"/>
        </w:rPr>
      </w:pPr>
      <w:r>
        <w:rPr>
          <w:rFonts w:hint="eastAsia" w:ascii="宋体" w:hAnsi="宋体" w:cs="宋体"/>
          <w:b w:val="0"/>
          <w:i w:val="0"/>
          <w:color w:val="000000"/>
          <w:kern w:val="0"/>
          <w:sz w:val="24"/>
          <w:szCs w:val="24"/>
          <w:shd w:val="clear" w:fill="FFFFFF"/>
          <w:lang w:val="en-US" w:eastAsia="zh-CN" w:bidi="ar"/>
        </w:rPr>
        <w:t>2、第二</w:t>
      </w:r>
      <w:r>
        <w:rPr>
          <w:rFonts w:hint="eastAsia" w:ascii="宋体" w:hAnsi="宋体" w:eastAsia="宋体" w:cs="宋体"/>
          <w:b w:val="0"/>
          <w:i w:val="0"/>
          <w:color w:val="000000"/>
          <w:kern w:val="0"/>
          <w:sz w:val="24"/>
          <w:szCs w:val="24"/>
          <w:shd w:val="clear" w:fill="FFFFFF"/>
          <w:lang w:val="en-US" w:eastAsia="zh-CN" w:bidi="ar"/>
        </w:rPr>
        <w:t>标段通过资格审查的投标人：</w:t>
      </w:r>
      <w:r>
        <w:rPr>
          <w:rFonts w:hint="eastAsia" w:ascii="宋体" w:hAnsi="宋体"/>
          <w:sz w:val="24"/>
        </w:rPr>
        <w:t>河南省精中建设有限公司</w:t>
      </w:r>
      <w:r>
        <w:rPr>
          <w:rFonts w:hint="eastAsia" w:ascii="宋体" w:hAnsi="宋体"/>
          <w:sz w:val="24"/>
          <w:lang w:eastAsia="zh-CN"/>
        </w:rPr>
        <w:t>、</w:t>
      </w:r>
      <w:r>
        <w:rPr>
          <w:rFonts w:hint="eastAsia" w:ascii="宋体" w:hAnsi="宋体"/>
          <w:sz w:val="24"/>
        </w:rPr>
        <w:t>河南誉庭岩土工程有限公司</w:t>
      </w:r>
      <w:r>
        <w:rPr>
          <w:rFonts w:hint="eastAsia" w:ascii="宋体" w:hAnsi="宋体"/>
          <w:sz w:val="24"/>
          <w:lang w:eastAsia="zh-CN"/>
        </w:rPr>
        <w:t>、</w:t>
      </w:r>
      <w:r>
        <w:rPr>
          <w:rFonts w:hint="eastAsia" w:ascii="宋体" w:hAnsi="宋体"/>
          <w:sz w:val="24"/>
        </w:rPr>
        <w:t>河南中凯建设集团有限公司</w:t>
      </w:r>
      <w:r>
        <w:rPr>
          <w:rFonts w:hint="eastAsia" w:ascii="宋体" w:hAnsi="宋体"/>
          <w:sz w:val="24"/>
          <w:lang w:eastAsia="zh-CN"/>
        </w:rPr>
        <w:t>。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226" w:beforeAutospacing="0" w:after="0" w:afterAutospacing="0" w:line="408" w:lineRule="atLeast"/>
        <w:ind w:right="0" w:firstLine="480" w:firstLineChars="200"/>
        <w:jc w:val="left"/>
        <w:rPr>
          <w:b w:val="0"/>
          <w:i w:val="0"/>
        </w:rPr>
      </w:pPr>
      <w:r>
        <w:rPr>
          <w:rFonts w:hint="eastAsia" w:ascii="宋体" w:hAnsi="宋体" w:cs="宋体"/>
          <w:b w:val="0"/>
          <w:i w:val="0"/>
          <w:color w:val="000000"/>
          <w:kern w:val="0"/>
          <w:sz w:val="24"/>
          <w:szCs w:val="24"/>
          <w:shd w:val="clear" w:fill="FFFFFF"/>
          <w:lang w:val="en-US" w:eastAsia="zh-CN" w:bidi="ar"/>
        </w:rPr>
        <w:t>3</w:t>
      </w:r>
      <w:r>
        <w:rPr>
          <w:rFonts w:hint="eastAsia" w:ascii="宋体" w:hAnsi="宋体" w:eastAsia="宋体" w:cs="宋体"/>
          <w:b w:val="0"/>
          <w:i w:val="0"/>
          <w:color w:val="000000"/>
          <w:kern w:val="0"/>
          <w:sz w:val="24"/>
          <w:szCs w:val="24"/>
          <w:shd w:val="clear" w:fill="FFFFFF"/>
          <w:lang w:val="en-US" w:eastAsia="zh-CN" w:bidi="ar"/>
        </w:rPr>
        <w:t>、</w:t>
      </w:r>
      <w:r>
        <w:rPr>
          <w:rFonts w:hint="eastAsia" w:ascii="宋体" w:hAnsi="宋体" w:cs="宋体"/>
          <w:b w:val="0"/>
          <w:i w:val="0"/>
          <w:color w:val="000000"/>
          <w:kern w:val="0"/>
          <w:sz w:val="24"/>
          <w:szCs w:val="24"/>
          <w:shd w:val="clear" w:fill="FFFFFF"/>
          <w:lang w:val="en-US" w:eastAsia="zh-CN" w:bidi="ar"/>
        </w:rPr>
        <w:t>第三</w:t>
      </w:r>
      <w:r>
        <w:rPr>
          <w:rFonts w:hint="eastAsia" w:ascii="宋体" w:hAnsi="宋体" w:eastAsia="宋体" w:cs="宋体"/>
          <w:b w:val="0"/>
          <w:i w:val="0"/>
          <w:color w:val="000000"/>
          <w:kern w:val="0"/>
          <w:sz w:val="24"/>
          <w:szCs w:val="24"/>
          <w:shd w:val="clear" w:fill="FFFFFF"/>
          <w:lang w:val="en-US" w:eastAsia="zh-CN" w:bidi="ar"/>
        </w:rPr>
        <w:t>标段通过资格审查的投标人：河南荣泰工程管理有限公司、</w:t>
      </w:r>
      <w:r>
        <w:rPr>
          <w:rFonts w:hint="eastAsia" w:ascii="宋体" w:hAnsi="宋体"/>
          <w:sz w:val="24"/>
        </w:rPr>
        <w:t>河南正源建设工程监理有限公司</w:t>
      </w:r>
      <w:r>
        <w:rPr>
          <w:rFonts w:hint="eastAsia" w:ascii="宋体" w:hAnsi="宋体"/>
          <w:sz w:val="24"/>
          <w:lang w:eastAsia="zh-CN"/>
        </w:rPr>
        <w:t>、</w:t>
      </w:r>
      <w:r>
        <w:rPr>
          <w:rFonts w:hint="eastAsia" w:ascii="宋体" w:hAnsi="宋体" w:eastAsia="宋体" w:cs="宋体"/>
          <w:b w:val="0"/>
          <w:i w:val="0"/>
          <w:color w:val="000000"/>
          <w:kern w:val="0"/>
          <w:sz w:val="24"/>
          <w:szCs w:val="24"/>
          <w:shd w:val="clear" w:fill="FFFFFF"/>
          <w:lang w:val="en-US" w:eastAsia="zh-CN" w:bidi="ar"/>
        </w:rPr>
        <w:t>河南大久工程管理有限公司</w:t>
      </w:r>
      <w:r>
        <w:rPr>
          <w:rFonts w:hint="eastAsia" w:ascii="宋体" w:hAnsi="宋体" w:cs="宋体"/>
          <w:b w:val="0"/>
          <w:i w:val="0"/>
          <w:color w:val="000000"/>
          <w:kern w:val="0"/>
          <w:sz w:val="24"/>
          <w:szCs w:val="24"/>
          <w:shd w:val="clear" w:fill="FFFFFF"/>
          <w:lang w:val="en-US" w:eastAsia="zh-CN" w:bidi="ar"/>
        </w:rPr>
        <w:t>。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226" w:beforeAutospacing="0" w:after="0" w:afterAutospacing="0" w:line="408" w:lineRule="atLeast"/>
        <w:ind w:left="0" w:right="0" w:firstLine="420"/>
        <w:jc w:val="left"/>
        <w:rPr>
          <w:b w:val="0"/>
          <w:i w:val="0"/>
        </w:rPr>
      </w:pPr>
      <w:r>
        <w:rPr>
          <w:rFonts w:hint="eastAsia" w:ascii="宋体" w:hAnsi="宋体" w:cs="宋体"/>
          <w:b w:val="0"/>
          <w:i w:val="0"/>
          <w:color w:val="000000"/>
          <w:kern w:val="0"/>
          <w:sz w:val="24"/>
          <w:szCs w:val="24"/>
          <w:shd w:val="clear" w:fill="FFFFFF"/>
          <w:lang w:val="en-US" w:eastAsia="zh-CN" w:bidi="ar"/>
        </w:rPr>
        <w:t>4</w:t>
      </w:r>
      <w:r>
        <w:rPr>
          <w:rFonts w:hint="eastAsia" w:ascii="宋体" w:hAnsi="宋体" w:eastAsia="宋体" w:cs="宋体"/>
          <w:b w:val="0"/>
          <w:i w:val="0"/>
          <w:color w:val="000000"/>
          <w:kern w:val="0"/>
          <w:sz w:val="24"/>
          <w:szCs w:val="24"/>
          <w:shd w:val="clear" w:fill="FFFFFF"/>
          <w:lang w:val="en-US" w:eastAsia="zh-CN" w:bidi="ar"/>
        </w:rPr>
        <w:t>、未通过资格审查的投标人及原因：无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226" w:beforeAutospacing="0" w:after="0" w:afterAutospacing="0" w:line="408" w:lineRule="atLeast"/>
        <w:ind w:left="0" w:right="0"/>
        <w:jc w:val="left"/>
        <w:rPr>
          <w:b w:val="0"/>
          <w:i w:val="0"/>
        </w:rPr>
      </w:pPr>
      <w:r>
        <w:rPr>
          <w:rFonts w:hint="eastAsia" w:ascii="宋体" w:hAnsi="宋体" w:eastAsia="宋体" w:cs="宋体"/>
          <w:b/>
          <w:i w:val="0"/>
          <w:color w:val="000000"/>
          <w:kern w:val="0"/>
          <w:sz w:val="28"/>
          <w:szCs w:val="28"/>
          <w:shd w:val="clear" w:fill="FFFFFF"/>
          <w:lang w:val="en-US" w:eastAsia="zh-CN" w:bidi="ar"/>
        </w:rPr>
        <w:t>三、评标信息：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226" w:beforeAutospacing="0" w:after="0" w:afterAutospacing="0" w:line="408" w:lineRule="atLeast"/>
        <w:ind w:left="0" w:right="0" w:firstLine="420"/>
        <w:jc w:val="left"/>
        <w:rPr>
          <w:b w:val="0"/>
          <w:i w:val="0"/>
        </w:rPr>
      </w:pPr>
      <w:r>
        <w:rPr>
          <w:rFonts w:hint="eastAsia" w:ascii="宋体" w:hAnsi="宋体" w:eastAsia="宋体" w:cs="宋体"/>
          <w:b w:val="0"/>
          <w:i w:val="0"/>
          <w:color w:val="000000"/>
          <w:kern w:val="0"/>
          <w:sz w:val="24"/>
          <w:szCs w:val="24"/>
          <w:shd w:val="clear" w:fill="FFFFFF"/>
          <w:lang w:val="en-US" w:eastAsia="zh-CN" w:bidi="ar"/>
        </w:rPr>
        <w:t>1、评标时间：2019年9月1</w:t>
      </w:r>
      <w:r>
        <w:rPr>
          <w:rFonts w:hint="eastAsia" w:ascii="宋体" w:hAnsi="宋体" w:cs="宋体"/>
          <w:b w:val="0"/>
          <w:i w:val="0"/>
          <w:color w:val="000000"/>
          <w:kern w:val="0"/>
          <w:sz w:val="24"/>
          <w:szCs w:val="24"/>
          <w:shd w:val="clear" w:fill="FFFFFF"/>
          <w:lang w:val="en-US" w:eastAsia="zh-CN" w:bidi="ar"/>
        </w:rPr>
        <w:t>7</w:t>
      </w:r>
      <w:r>
        <w:rPr>
          <w:rFonts w:hint="eastAsia" w:ascii="宋体" w:hAnsi="宋体" w:eastAsia="宋体" w:cs="宋体"/>
          <w:b w:val="0"/>
          <w:i w:val="0"/>
          <w:color w:val="000000"/>
          <w:kern w:val="0"/>
          <w:sz w:val="24"/>
          <w:szCs w:val="24"/>
          <w:shd w:val="clear" w:fill="FFFFFF"/>
          <w:lang w:val="en-US" w:eastAsia="zh-CN" w:bidi="ar"/>
        </w:rPr>
        <w:t>日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226" w:beforeAutospacing="0" w:after="0" w:afterAutospacing="0" w:line="408" w:lineRule="atLeast"/>
        <w:ind w:left="0" w:right="0" w:firstLine="420"/>
        <w:jc w:val="left"/>
        <w:rPr>
          <w:b w:val="0"/>
          <w:i w:val="0"/>
        </w:rPr>
      </w:pPr>
      <w:r>
        <w:rPr>
          <w:rFonts w:hint="eastAsia" w:ascii="宋体" w:hAnsi="宋体" w:eastAsia="宋体" w:cs="宋体"/>
          <w:b w:val="0"/>
          <w:i w:val="0"/>
          <w:color w:val="000000"/>
          <w:kern w:val="0"/>
          <w:sz w:val="24"/>
          <w:szCs w:val="24"/>
          <w:shd w:val="clear" w:fill="FFFFFF"/>
          <w:lang w:val="en-US" w:eastAsia="zh-CN" w:bidi="ar"/>
        </w:rPr>
        <w:t>2、评标地点：永城市公共资源交易中心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226" w:beforeAutospacing="0" w:after="0" w:afterAutospacing="0" w:line="408" w:lineRule="atLeast"/>
        <w:ind w:left="0" w:right="0" w:firstLine="420"/>
        <w:jc w:val="left"/>
        <w:rPr>
          <w:b w:val="0"/>
          <w:i w:val="0"/>
        </w:rPr>
      </w:pPr>
      <w:r>
        <w:rPr>
          <w:rFonts w:hint="eastAsia" w:ascii="宋体" w:hAnsi="宋体" w:eastAsia="宋体" w:cs="宋体"/>
          <w:b w:val="0"/>
          <w:i w:val="0"/>
          <w:color w:val="000000"/>
          <w:kern w:val="0"/>
          <w:sz w:val="24"/>
          <w:szCs w:val="24"/>
          <w:shd w:val="clear" w:fill="FFFFFF"/>
          <w:lang w:val="en-US" w:eastAsia="zh-CN" w:bidi="ar"/>
        </w:rPr>
        <w:t>3、评标委员会名单：</w:t>
      </w:r>
      <w:r>
        <w:rPr>
          <w:rFonts w:hint="eastAsia" w:ascii="宋体" w:hAnsi="宋体" w:cs="宋体"/>
          <w:b w:val="0"/>
          <w:i w:val="0"/>
          <w:color w:val="000000"/>
          <w:kern w:val="0"/>
          <w:sz w:val="24"/>
          <w:szCs w:val="24"/>
          <w:shd w:val="clear" w:fill="FFFFFF"/>
          <w:lang w:val="en-US" w:eastAsia="zh-CN" w:bidi="ar"/>
        </w:rPr>
        <w:t>王群、</w:t>
      </w:r>
      <w:r>
        <w:rPr>
          <w:rFonts w:hint="eastAsia" w:ascii="宋体" w:hAnsi="宋体"/>
          <w:sz w:val="24"/>
        </w:rPr>
        <w:t>马风勤、刘文辉、王同军、张祖成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226" w:beforeAutospacing="0" w:after="0" w:afterAutospacing="0" w:line="408" w:lineRule="atLeast"/>
        <w:ind w:left="0" w:right="0"/>
        <w:jc w:val="left"/>
        <w:rPr>
          <w:b w:val="0"/>
          <w:i w:val="0"/>
        </w:rPr>
      </w:pPr>
      <w:r>
        <w:rPr>
          <w:rFonts w:hint="eastAsia" w:ascii="宋体" w:hAnsi="宋体" w:eastAsia="宋体" w:cs="宋体"/>
          <w:b/>
          <w:i w:val="0"/>
          <w:color w:val="000000"/>
          <w:kern w:val="0"/>
          <w:sz w:val="28"/>
          <w:szCs w:val="28"/>
          <w:shd w:val="clear" w:fill="FFFFFF"/>
          <w:lang w:val="en-US" w:eastAsia="zh-CN" w:bidi="ar"/>
        </w:rPr>
        <w:t>四、推荐中标候选人：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226" w:beforeAutospacing="0" w:after="0" w:afterAutospacing="0" w:line="408" w:lineRule="atLeast"/>
        <w:ind w:left="0" w:right="0" w:firstLine="420"/>
        <w:jc w:val="left"/>
        <w:rPr>
          <w:b w:val="0"/>
          <w:i w:val="0"/>
        </w:rPr>
      </w:pPr>
      <w:r>
        <w:rPr>
          <w:rFonts w:hint="eastAsia" w:ascii="宋体" w:hAnsi="宋体" w:cs="宋体"/>
          <w:b/>
          <w:i w:val="0"/>
          <w:color w:val="000000"/>
          <w:kern w:val="0"/>
          <w:sz w:val="24"/>
          <w:szCs w:val="24"/>
          <w:shd w:val="clear" w:fill="FFFFFF"/>
          <w:lang w:val="en-US" w:eastAsia="zh-CN" w:bidi="ar"/>
        </w:rPr>
        <w:t>第一</w:t>
      </w:r>
      <w:r>
        <w:rPr>
          <w:rFonts w:hint="eastAsia" w:ascii="宋体" w:hAnsi="宋体" w:eastAsia="宋体" w:cs="宋体"/>
          <w:b/>
          <w:i w:val="0"/>
          <w:color w:val="000000"/>
          <w:kern w:val="0"/>
          <w:sz w:val="24"/>
          <w:szCs w:val="24"/>
          <w:shd w:val="clear" w:fill="FFFFFF"/>
          <w:lang w:val="en-US" w:eastAsia="zh-CN" w:bidi="ar"/>
        </w:rPr>
        <w:t>标段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226" w:beforeAutospacing="0" w:after="0" w:afterAutospacing="0" w:line="408" w:lineRule="atLeast"/>
        <w:ind w:left="0" w:right="0" w:firstLine="420"/>
        <w:jc w:val="left"/>
        <w:rPr>
          <w:rFonts w:hint="eastAsia"/>
          <w:sz w:val="24"/>
          <w:szCs w:val="24"/>
        </w:rPr>
      </w:pPr>
      <w:r>
        <w:rPr>
          <w:rFonts w:hint="eastAsia" w:ascii="宋体" w:hAnsi="宋体" w:eastAsia="宋体" w:cs="宋体"/>
          <w:b/>
          <w:i w:val="0"/>
          <w:color w:val="000000"/>
          <w:kern w:val="0"/>
          <w:sz w:val="24"/>
          <w:szCs w:val="24"/>
          <w:shd w:val="clear" w:fill="FFFFFF"/>
          <w:lang w:val="en-US" w:eastAsia="zh-CN" w:bidi="ar"/>
        </w:rPr>
        <w:t>第一中标候选人：</w:t>
      </w:r>
      <w:r>
        <w:rPr>
          <w:rFonts w:hint="eastAsia"/>
          <w:sz w:val="24"/>
          <w:szCs w:val="24"/>
        </w:rPr>
        <w:t>永城市永兴园林绿化工程有限公司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226" w:beforeAutospacing="0" w:after="0" w:afterAutospacing="0" w:line="408" w:lineRule="atLeast"/>
        <w:ind w:left="0" w:right="0" w:firstLine="420"/>
        <w:jc w:val="left"/>
        <w:rPr>
          <w:b w:val="0"/>
          <w:i w:val="0"/>
        </w:rPr>
      </w:pPr>
      <w:r>
        <w:rPr>
          <w:rFonts w:hint="eastAsia" w:ascii="宋体" w:hAnsi="宋体" w:eastAsia="宋体" w:cs="宋体"/>
          <w:b w:val="0"/>
          <w:i w:val="0"/>
          <w:color w:val="000000"/>
          <w:kern w:val="0"/>
          <w:sz w:val="24"/>
          <w:szCs w:val="24"/>
          <w:shd w:val="clear" w:fill="FFFFFF"/>
          <w:lang w:val="en-US" w:eastAsia="zh-CN" w:bidi="ar"/>
        </w:rPr>
        <w:t>投标总报价：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226" w:beforeAutospacing="0" w:after="0" w:afterAutospacing="0" w:line="408" w:lineRule="atLeast"/>
        <w:ind w:left="0" w:right="0" w:firstLine="420"/>
        <w:jc w:val="left"/>
        <w:rPr>
          <w:b w:val="0"/>
          <w:i w:val="0"/>
        </w:rPr>
      </w:pPr>
      <w:r>
        <w:rPr>
          <w:rFonts w:hint="eastAsia" w:ascii="宋体" w:hAnsi="宋体" w:eastAsia="宋体" w:cs="宋体"/>
          <w:b w:val="0"/>
          <w:i w:val="0"/>
          <w:color w:val="000000"/>
          <w:kern w:val="0"/>
          <w:sz w:val="24"/>
          <w:szCs w:val="24"/>
          <w:shd w:val="clear" w:fill="FFFFFF"/>
          <w:lang w:val="en-US" w:eastAsia="zh-CN" w:bidi="ar"/>
        </w:rPr>
        <w:t>大写：</w:t>
      </w:r>
      <w:r>
        <w:rPr>
          <w:rFonts w:hint="eastAsia"/>
          <w:sz w:val="24"/>
          <w:szCs w:val="24"/>
        </w:rPr>
        <w:t>捌佰肆拾陆万壹仟贰佰柒拾肆元伍角陆分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226" w:beforeAutospacing="0" w:after="0" w:afterAutospacing="0" w:line="408" w:lineRule="atLeast"/>
        <w:ind w:left="0" w:right="0" w:firstLine="420"/>
        <w:jc w:val="left"/>
        <w:rPr>
          <w:b w:val="0"/>
          <w:i w:val="0"/>
        </w:rPr>
      </w:pPr>
      <w:r>
        <w:rPr>
          <w:rFonts w:hint="eastAsia" w:ascii="宋体" w:hAnsi="宋体" w:eastAsia="宋体" w:cs="宋体"/>
          <w:b w:val="0"/>
          <w:i w:val="0"/>
          <w:color w:val="000000"/>
          <w:kern w:val="0"/>
          <w:sz w:val="24"/>
          <w:szCs w:val="24"/>
          <w:shd w:val="clear" w:fill="FFFFFF"/>
          <w:lang w:val="en-US" w:eastAsia="zh-CN" w:bidi="ar"/>
        </w:rPr>
        <w:t>小写：</w:t>
      </w:r>
      <w:r>
        <w:rPr>
          <w:rFonts w:hint="eastAsia"/>
          <w:sz w:val="24"/>
          <w:szCs w:val="24"/>
        </w:rPr>
        <w:t>8461274.56元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226" w:beforeAutospacing="0" w:after="0" w:afterAutospacing="0" w:line="408" w:lineRule="atLeast"/>
        <w:ind w:left="0" w:right="0" w:firstLine="420"/>
        <w:jc w:val="left"/>
        <w:rPr>
          <w:b w:val="0"/>
          <w:i w:val="0"/>
        </w:rPr>
      </w:pPr>
      <w:r>
        <w:rPr>
          <w:rFonts w:hint="eastAsia" w:ascii="宋体" w:hAnsi="宋体" w:eastAsia="宋体" w:cs="宋体"/>
          <w:b w:val="0"/>
          <w:i w:val="0"/>
          <w:color w:val="000000"/>
          <w:kern w:val="0"/>
          <w:sz w:val="24"/>
          <w:szCs w:val="24"/>
          <w:shd w:val="clear" w:fill="FFFFFF"/>
          <w:lang w:val="en-US" w:eastAsia="zh-CN" w:bidi="ar"/>
        </w:rPr>
        <w:t>拟任项目</w:t>
      </w:r>
      <w:r>
        <w:rPr>
          <w:rFonts w:hint="eastAsia" w:ascii="宋体" w:hAnsi="宋体" w:cs="宋体"/>
          <w:b w:val="0"/>
          <w:i w:val="0"/>
          <w:color w:val="000000"/>
          <w:kern w:val="0"/>
          <w:sz w:val="24"/>
          <w:szCs w:val="24"/>
          <w:shd w:val="clear" w:fill="FFFFFF"/>
          <w:lang w:val="en-US" w:eastAsia="zh-CN" w:bidi="ar"/>
        </w:rPr>
        <w:t>负责人</w:t>
      </w:r>
      <w:r>
        <w:rPr>
          <w:rFonts w:hint="eastAsia" w:ascii="宋体" w:hAnsi="宋体" w:eastAsia="宋体" w:cs="宋体"/>
          <w:b w:val="0"/>
          <w:i w:val="0"/>
          <w:color w:val="000000"/>
          <w:kern w:val="0"/>
          <w:sz w:val="24"/>
          <w:szCs w:val="24"/>
          <w:shd w:val="clear" w:fill="FFFFFF"/>
          <w:lang w:val="en-US" w:eastAsia="zh-CN" w:bidi="ar"/>
        </w:rPr>
        <w:t>：</w:t>
      </w:r>
      <w:r>
        <w:rPr>
          <w:rFonts w:hint="eastAsia" w:ascii="宋体" w:hAnsi="宋体" w:cs="宋体"/>
          <w:b w:val="0"/>
          <w:i w:val="0"/>
          <w:color w:val="000000"/>
          <w:kern w:val="0"/>
          <w:sz w:val="24"/>
          <w:szCs w:val="24"/>
          <w:shd w:val="clear" w:fill="FFFFFF"/>
          <w:lang w:val="en-US" w:eastAsia="zh-CN" w:bidi="ar"/>
        </w:rPr>
        <w:t>孙玉丽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226" w:beforeAutospacing="0" w:after="0" w:afterAutospacing="0" w:line="408" w:lineRule="atLeast"/>
        <w:ind w:left="0" w:right="0" w:firstLine="420"/>
        <w:jc w:val="left"/>
        <w:rPr>
          <w:b w:val="0"/>
          <w:i w:val="0"/>
        </w:rPr>
      </w:pPr>
      <w:r>
        <w:rPr>
          <w:rFonts w:hint="eastAsia" w:ascii="宋体" w:hAnsi="宋体" w:eastAsia="宋体" w:cs="宋体"/>
          <w:b w:val="0"/>
          <w:i w:val="0"/>
          <w:color w:val="000000"/>
          <w:kern w:val="0"/>
          <w:sz w:val="24"/>
          <w:szCs w:val="24"/>
          <w:shd w:val="clear" w:fill="FFFFFF"/>
          <w:lang w:val="en-US" w:eastAsia="zh-CN" w:bidi="ar"/>
        </w:rPr>
        <w:t>项目</w:t>
      </w:r>
      <w:r>
        <w:rPr>
          <w:rFonts w:hint="eastAsia" w:ascii="宋体" w:hAnsi="宋体" w:cs="宋体"/>
          <w:b w:val="0"/>
          <w:i w:val="0"/>
          <w:color w:val="000000"/>
          <w:kern w:val="0"/>
          <w:sz w:val="24"/>
          <w:szCs w:val="24"/>
          <w:shd w:val="clear" w:fill="FFFFFF"/>
          <w:lang w:val="en-US" w:eastAsia="zh-CN" w:bidi="ar"/>
        </w:rPr>
        <w:t>负责人</w:t>
      </w:r>
      <w:r>
        <w:rPr>
          <w:rFonts w:hint="eastAsia" w:ascii="宋体" w:hAnsi="宋体" w:eastAsia="宋体" w:cs="宋体"/>
          <w:b w:val="0"/>
          <w:i w:val="0"/>
          <w:color w:val="000000"/>
          <w:kern w:val="0"/>
          <w:sz w:val="24"/>
          <w:szCs w:val="24"/>
          <w:shd w:val="clear" w:fill="FFFFFF"/>
          <w:lang w:val="en-US" w:eastAsia="zh-CN" w:bidi="ar"/>
        </w:rPr>
        <w:t>证书名称：</w:t>
      </w:r>
      <w:r>
        <w:rPr>
          <w:rFonts w:hint="eastAsia" w:ascii="宋体" w:hAnsi="宋体" w:cs="宋体"/>
          <w:b w:val="0"/>
          <w:i w:val="0"/>
          <w:color w:val="000000"/>
          <w:kern w:val="0"/>
          <w:sz w:val="24"/>
          <w:szCs w:val="24"/>
          <w:shd w:val="clear" w:fill="FFFFFF"/>
          <w:lang w:val="en-US" w:eastAsia="zh-CN" w:bidi="ar"/>
        </w:rPr>
        <w:t>职称</w:t>
      </w:r>
      <w:r>
        <w:rPr>
          <w:rFonts w:hint="eastAsia" w:ascii="宋体" w:hAnsi="宋体" w:eastAsia="宋体" w:cs="宋体"/>
          <w:b w:val="0"/>
          <w:i w:val="0"/>
          <w:color w:val="000000"/>
          <w:kern w:val="0"/>
          <w:sz w:val="24"/>
          <w:szCs w:val="24"/>
          <w:shd w:val="clear" w:fill="FFFFFF"/>
          <w:lang w:val="en-US" w:eastAsia="zh-CN" w:bidi="ar"/>
        </w:rPr>
        <w:t>证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226" w:beforeAutospacing="0" w:after="0" w:afterAutospacing="0" w:line="408" w:lineRule="atLeast"/>
        <w:ind w:left="0" w:right="0" w:firstLine="420"/>
        <w:jc w:val="left"/>
        <w:rPr>
          <w:rFonts w:hint="eastAsia" w:ascii="宋体" w:hAnsi="宋体" w:cs="宋体"/>
          <w:b w:val="0"/>
          <w:i w:val="0"/>
          <w:color w:val="000000"/>
          <w:kern w:val="0"/>
          <w:sz w:val="24"/>
          <w:szCs w:val="24"/>
          <w:shd w:val="clear" w:fill="FFFFFF"/>
          <w:lang w:val="en-US" w:eastAsia="zh-CN" w:bidi="ar"/>
        </w:rPr>
      </w:pPr>
      <w:r>
        <w:rPr>
          <w:rFonts w:hint="eastAsia" w:ascii="宋体" w:hAnsi="宋体" w:cs="宋体"/>
          <w:b w:val="0"/>
          <w:i w:val="0"/>
          <w:color w:val="000000"/>
          <w:kern w:val="0"/>
          <w:sz w:val="24"/>
          <w:szCs w:val="24"/>
          <w:shd w:val="clear" w:fill="FFFFFF"/>
          <w:lang w:val="en-US" w:eastAsia="zh-CN" w:bidi="ar"/>
        </w:rPr>
        <w:t>证书编号</w:t>
      </w:r>
      <w:r>
        <w:rPr>
          <w:rFonts w:hint="eastAsia" w:ascii="宋体" w:hAnsi="宋体" w:eastAsia="宋体" w:cs="宋体"/>
          <w:b w:val="0"/>
          <w:i w:val="0"/>
          <w:color w:val="000000"/>
          <w:kern w:val="0"/>
          <w:sz w:val="24"/>
          <w:szCs w:val="24"/>
          <w:shd w:val="clear" w:fill="FFFFFF"/>
          <w:lang w:val="en-US" w:eastAsia="zh-CN" w:bidi="ar"/>
        </w:rPr>
        <w:t>：</w:t>
      </w:r>
      <w:r>
        <w:rPr>
          <w:rFonts w:hint="eastAsia" w:ascii="宋体" w:hAnsi="宋体" w:cs="宋体"/>
          <w:b w:val="0"/>
          <w:i w:val="0"/>
          <w:color w:val="000000"/>
          <w:kern w:val="0"/>
          <w:sz w:val="24"/>
          <w:szCs w:val="24"/>
          <w:shd w:val="clear" w:fill="FFFFFF"/>
          <w:lang w:val="en-US" w:eastAsia="zh-CN" w:bidi="ar"/>
        </w:rPr>
        <w:t>C14903140900012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226" w:beforeAutospacing="0" w:after="0" w:afterAutospacing="0" w:line="408" w:lineRule="atLeast"/>
        <w:ind w:left="0" w:right="0" w:firstLine="420"/>
        <w:jc w:val="left"/>
        <w:rPr>
          <w:b w:val="0"/>
          <w:i w:val="0"/>
        </w:rPr>
      </w:pPr>
      <w:r>
        <w:rPr>
          <w:rFonts w:hint="eastAsia" w:ascii="宋体" w:hAnsi="宋体" w:cs="宋体"/>
          <w:b w:val="0"/>
          <w:i w:val="0"/>
          <w:color w:val="000000"/>
          <w:kern w:val="0"/>
          <w:sz w:val="24"/>
          <w:szCs w:val="24"/>
          <w:shd w:val="clear" w:fill="FFFFFF"/>
          <w:lang w:val="en-US" w:eastAsia="zh-CN" w:bidi="ar"/>
        </w:rPr>
        <w:t>质量要求</w:t>
      </w:r>
      <w:r>
        <w:rPr>
          <w:rFonts w:hint="eastAsia" w:ascii="宋体" w:hAnsi="宋体" w:eastAsia="宋体" w:cs="宋体"/>
          <w:b w:val="0"/>
          <w:i w:val="0"/>
          <w:color w:val="000000"/>
          <w:kern w:val="0"/>
          <w:sz w:val="24"/>
          <w:szCs w:val="24"/>
          <w:shd w:val="clear" w:fill="FFFFFF"/>
          <w:lang w:val="en-US" w:eastAsia="zh-CN" w:bidi="ar"/>
        </w:rPr>
        <w:t>：合格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226" w:beforeAutospacing="0" w:after="0" w:afterAutospacing="0" w:line="408" w:lineRule="atLeast"/>
        <w:ind w:left="0" w:right="0" w:firstLine="420"/>
        <w:jc w:val="left"/>
        <w:rPr>
          <w:b w:val="0"/>
          <w:i w:val="0"/>
        </w:rPr>
      </w:pPr>
      <w:r>
        <w:rPr>
          <w:rFonts w:hint="eastAsia" w:ascii="宋体" w:hAnsi="宋体" w:eastAsia="宋体" w:cs="宋体"/>
          <w:b w:val="0"/>
          <w:i w:val="0"/>
          <w:color w:val="000000"/>
          <w:kern w:val="0"/>
          <w:sz w:val="24"/>
          <w:szCs w:val="24"/>
          <w:shd w:val="clear" w:fill="FFFFFF"/>
          <w:lang w:val="en-US" w:eastAsia="zh-CN" w:bidi="ar"/>
        </w:rPr>
        <w:t>工期要求：</w:t>
      </w:r>
      <w:r>
        <w:rPr>
          <w:rFonts w:hint="eastAsia" w:ascii="宋体" w:hAnsi="宋体" w:cs="宋体"/>
          <w:b w:val="0"/>
          <w:i w:val="0"/>
          <w:color w:val="000000"/>
          <w:kern w:val="0"/>
          <w:sz w:val="24"/>
          <w:szCs w:val="24"/>
          <w:shd w:val="clear" w:fill="FFFFFF"/>
          <w:lang w:val="en-US" w:eastAsia="zh-CN" w:bidi="ar"/>
        </w:rPr>
        <w:t>6</w:t>
      </w:r>
      <w:r>
        <w:rPr>
          <w:rFonts w:hint="eastAsia" w:ascii="宋体" w:hAnsi="宋体" w:eastAsia="宋体" w:cs="宋体"/>
          <w:b w:val="0"/>
          <w:i w:val="0"/>
          <w:color w:val="000000"/>
          <w:kern w:val="0"/>
          <w:sz w:val="24"/>
          <w:szCs w:val="24"/>
          <w:shd w:val="clear" w:fill="FFFFFF"/>
          <w:lang w:val="en-US" w:eastAsia="zh-CN" w:bidi="ar"/>
        </w:rPr>
        <w:t>0日历天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226" w:beforeAutospacing="0" w:after="0" w:afterAutospacing="0" w:line="408" w:lineRule="atLeast"/>
        <w:ind w:left="0" w:right="0" w:firstLine="420"/>
        <w:jc w:val="left"/>
        <w:rPr>
          <w:b w:val="0"/>
          <w:i w:val="0"/>
        </w:rPr>
      </w:pPr>
      <w:r>
        <w:rPr>
          <w:rFonts w:hint="eastAsia" w:ascii="宋体" w:hAnsi="宋体" w:eastAsia="宋体" w:cs="宋体"/>
          <w:b/>
          <w:i w:val="0"/>
          <w:color w:val="000000"/>
          <w:kern w:val="0"/>
          <w:sz w:val="24"/>
          <w:szCs w:val="24"/>
          <w:shd w:val="clear" w:fill="FFFFFF"/>
          <w:lang w:val="en-US" w:eastAsia="zh-CN" w:bidi="ar"/>
        </w:rPr>
        <w:t>第二中标候选人：</w:t>
      </w:r>
      <w:r>
        <w:rPr>
          <w:rFonts w:hint="eastAsia"/>
          <w:sz w:val="24"/>
          <w:szCs w:val="24"/>
        </w:rPr>
        <w:t>天行健建设工程有限公司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226" w:beforeAutospacing="0" w:after="0" w:afterAutospacing="0" w:line="408" w:lineRule="atLeast"/>
        <w:ind w:left="0" w:right="0" w:firstLine="420"/>
        <w:jc w:val="left"/>
        <w:rPr>
          <w:b w:val="0"/>
          <w:i w:val="0"/>
        </w:rPr>
      </w:pPr>
      <w:r>
        <w:rPr>
          <w:rFonts w:hint="eastAsia" w:ascii="宋体" w:hAnsi="宋体" w:eastAsia="宋体" w:cs="宋体"/>
          <w:b w:val="0"/>
          <w:i w:val="0"/>
          <w:color w:val="000000"/>
          <w:kern w:val="0"/>
          <w:sz w:val="24"/>
          <w:szCs w:val="24"/>
          <w:shd w:val="clear" w:fill="FFFFFF"/>
          <w:lang w:val="en-US" w:eastAsia="zh-CN" w:bidi="ar"/>
        </w:rPr>
        <w:t>投标总报价：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226" w:beforeAutospacing="0" w:after="0" w:afterAutospacing="0" w:line="408" w:lineRule="atLeast"/>
        <w:ind w:left="0" w:right="0" w:firstLine="420"/>
        <w:jc w:val="left"/>
        <w:rPr>
          <w:b w:val="0"/>
          <w:i w:val="0"/>
        </w:rPr>
      </w:pPr>
      <w:r>
        <w:rPr>
          <w:rFonts w:hint="eastAsia" w:ascii="宋体" w:hAnsi="宋体" w:eastAsia="宋体" w:cs="宋体"/>
          <w:b w:val="0"/>
          <w:i w:val="0"/>
          <w:color w:val="000000"/>
          <w:kern w:val="0"/>
          <w:sz w:val="24"/>
          <w:szCs w:val="24"/>
          <w:shd w:val="clear" w:fill="FFFFFF"/>
          <w:lang w:val="en-US" w:eastAsia="zh-CN" w:bidi="ar"/>
        </w:rPr>
        <w:t>大写：</w:t>
      </w:r>
      <w:r>
        <w:rPr>
          <w:rFonts w:hint="eastAsia"/>
          <w:sz w:val="24"/>
          <w:szCs w:val="24"/>
        </w:rPr>
        <w:t>捌佰肆拾捌万贰仟玖佰柒拾捌元贰角玖分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226" w:beforeAutospacing="0" w:after="0" w:afterAutospacing="0" w:line="408" w:lineRule="atLeast"/>
        <w:ind w:left="0" w:right="0" w:firstLine="420"/>
        <w:jc w:val="left"/>
        <w:rPr>
          <w:b w:val="0"/>
          <w:i w:val="0"/>
        </w:rPr>
      </w:pPr>
      <w:r>
        <w:rPr>
          <w:rFonts w:hint="eastAsia" w:ascii="宋体" w:hAnsi="宋体" w:eastAsia="宋体" w:cs="宋体"/>
          <w:b w:val="0"/>
          <w:i w:val="0"/>
          <w:color w:val="000000"/>
          <w:kern w:val="0"/>
          <w:sz w:val="24"/>
          <w:szCs w:val="24"/>
          <w:shd w:val="clear" w:fill="FFFFFF"/>
          <w:lang w:val="en-US" w:eastAsia="zh-CN" w:bidi="ar"/>
        </w:rPr>
        <w:t>小写：</w:t>
      </w:r>
      <w:r>
        <w:rPr>
          <w:rFonts w:hint="eastAsia"/>
          <w:sz w:val="24"/>
          <w:szCs w:val="24"/>
        </w:rPr>
        <w:t>8482978.29元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226" w:beforeAutospacing="0" w:after="0" w:afterAutospacing="0" w:line="408" w:lineRule="atLeast"/>
        <w:ind w:left="0" w:right="0" w:firstLine="420"/>
        <w:jc w:val="left"/>
        <w:rPr>
          <w:b w:val="0"/>
          <w:i w:val="0"/>
        </w:rPr>
      </w:pPr>
      <w:r>
        <w:rPr>
          <w:rFonts w:hint="eastAsia" w:ascii="宋体" w:hAnsi="宋体" w:eastAsia="宋体" w:cs="宋体"/>
          <w:b w:val="0"/>
          <w:i w:val="0"/>
          <w:color w:val="000000"/>
          <w:kern w:val="0"/>
          <w:sz w:val="24"/>
          <w:szCs w:val="24"/>
          <w:shd w:val="clear" w:fill="FFFFFF"/>
          <w:lang w:val="en-US" w:eastAsia="zh-CN" w:bidi="ar"/>
        </w:rPr>
        <w:t>拟任项目</w:t>
      </w:r>
      <w:r>
        <w:rPr>
          <w:rFonts w:hint="eastAsia" w:ascii="宋体" w:hAnsi="宋体" w:cs="宋体"/>
          <w:b w:val="0"/>
          <w:i w:val="0"/>
          <w:color w:val="000000"/>
          <w:kern w:val="0"/>
          <w:sz w:val="24"/>
          <w:szCs w:val="24"/>
          <w:shd w:val="clear" w:fill="FFFFFF"/>
          <w:lang w:val="en-US" w:eastAsia="zh-CN" w:bidi="ar"/>
        </w:rPr>
        <w:t>负责人</w:t>
      </w:r>
      <w:r>
        <w:rPr>
          <w:rFonts w:hint="eastAsia" w:ascii="宋体" w:hAnsi="宋体" w:eastAsia="宋体" w:cs="宋体"/>
          <w:b w:val="0"/>
          <w:i w:val="0"/>
          <w:color w:val="000000"/>
          <w:kern w:val="0"/>
          <w:sz w:val="24"/>
          <w:szCs w:val="24"/>
          <w:shd w:val="clear" w:fill="FFFFFF"/>
          <w:lang w:val="en-US" w:eastAsia="zh-CN" w:bidi="ar"/>
        </w:rPr>
        <w:t>：</w:t>
      </w:r>
      <w:r>
        <w:rPr>
          <w:rFonts w:hint="eastAsia"/>
          <w:sz w:val="24"/>
          <w:szCs w:val="24"/>
        </w:rPr>
        <w:t>魏影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226" w:beforeAutospacing="0" w:after="0" w:afterAutospacing="0" w:line="408" w:lineRule="atLeast"/>
        <w:ind w:left="0" w:right="0" w:firstLine="420"/>
        <w:jc w:val="left"/>
        <w:rPr>
          <w:b w:val="0"/>
          <w:i w:val="0"/>
        </w:rPr>
      </w:pPr>
      <w:r>
        <w:rPr>
          <w:rFonts w:hint="eastAsia" w:ascii="宋体" w:hAnsi="宋体" w:eastAsia="宋体" w:cs="宋体"/>
          <w:b w:val="0"/>
          <w:i w:val="0"/>
          <w:color w:val="000000"/>
          <w:kern w:val="0"/>
          <w:sz w:val="24"/>
          <w:szCs w:val="24"/>
          <w:shd w:val="clear" w:fill="FFFFFF"/>
          <w:lang w:val="en-US" w:eastAsia="zh-CN" w:bidi="ar"/>
        </w:rPr>
        <w:t>项目</w:t>
      </w:r>
      <w:r>
        <w:rPr>
          <w:rFonts w:hint="eastAsia" w:ascii="宋体" w:hAnsi="宋体" w:cs="宋体"/>
          <w:b w:val="0"/>
          <w:i w:val="0"/>
          <w:color w:val="000000"/>
          <w:kern w:val="0"/>
          <w:sz w:val="24"/>
          <w:szCs w:val="24"/>
          <w:shd w:val="clear" w:fill="FFFFFF"/>
          <w:lang w:val="en-US" w:eastAsia="zh-CN" w:bidi="ar"/>
        </w:rPr>
        <w:t>负责人</w:t>
      </w:r>
      <w:r>
        <w:rPr>
          <w:rFonts w:hint="eastAsia" w:ascii="宋体" w:hAnsi="宋体" w:eastAsia="宋体" w:cs="宋体"/>
          <w:b w:val="0"/>
          <w:i w:val="0"/>
          <w:color w:val="000000"/>
          <w:kern w:val="0"/>
          <w:sz w:val="24"/>
          <w:szCs w:val="24"/>
          <w:shd w:val="clear" w:fill="FFFFFF"/>
          <w:lang w:val="en-US" w:eastAsia="zh-CN" w:bidi="ar"/>
        </w:rPr>
        <w:t>证书名称：</w:t>
      </w:r>
      <w:r>
        <w:rPr>
          <w:rFonts w:hint="eastAsia" w:ascii="宋体" w:hAnsi="宋体" w:cs="宋体"/>
          <w:b w:val="0"/>
          <w:i w:val="0"/>
          <w:color w:val="000000"/>
          <w:kern w:val="0"/>
          <w:sz w:val="24"/>
          <w:szCs w:val="24"/>
          <w:shd w:val="clear" w:fill="FFFFFF"/>
          <w:lang w:val="en-US" w:eastAsia="zh-CN" w:bidi="ar"/>
        </w:rPr>
        <w:t>职称</w:t>
      </w:r>
      <w:r>
        <w:rPr>
          <w:rFonts w:hint="eastAsia" w:ascii="宋体" w:hAnsi="宋体" w:eastAsia="宋体" w:cs="宋体"/>
          <w:b w:val="0"/>
          <w:i w:val="0"/>
          <w:color w:val="000000"/>
          <w:kern w:val="0"/>
          <w:sz w:val="24"/>
          <w:szCs w:val="24"/>
          <w:shd w:val="clear" w:fill="FFFFFF"/>
          <w:lang w:val="en-US" w:eastAsia="zh-CN" w:bidi="ar"/>
        </w:rPr>
        <w:t>证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226" w:beforeAutospacing="0" w:after="0" w:afterAutospacing="0" w:line="408" w:lineRule="atLeast"/>
        <w:ind w:left="0" w:right="0" w:firstLine="420"/>
        <w:jc w:val="left"/>
        <w:rPr>
          <w:b w:val="0"/>
          <w:i w:val="0"/>
        </w:rPr>
      </w:pPr>
      <w:r>
        <w:rPr>
          <w:rFonts w:hint="eastAsia" w:ascii="宋体" w:hAnsi="宋体" w:cs="宋体"/>
          <w:b w:val="0"/>
          <w:i w:val="0"/>
          <w:color w:val="000000"/>
          <w:kern w:val="0"/>
          <w:sz w:val="24"/>
          <w:szCs w:val="24"/>
          <w:shd w:val="clear" w:fill="FFFFFF"/>
          <w:lang w:val="en-US" w:eastAsia="zh-CN" w:bidi="ar"/>
        </w:rPr>
        <w:t>证书</w:t>
      </w:r>
      <w:r>
        <w:rPr>
          <w:rFonts w:hint="eastAsia" w:ascii="宋体" w:hAnsi="宋体" w:eastAsia="宋体" w:cs="宋体"/>
          <w:b w:val="0"/>
          <w:i w:val="0"/>
          <w:color w:val="000000"/>
          <w:kern w:val="0"/>
          <w:sz w:val="24"/>
          <w:szCs w:val="24"/>
          <w:shd w:val="clear" w:fill="FFFFFF"/>
          <w:lang w:val="en-US" w:eastAsia="zh-CN" w:bidi="ar"/>
        </w:rPr>
        <w:t>编号：</w:t>
      </w:r>
      <w:r>
        <w:rPr>
          <w:rFonts w:hint="eastAsia" w:ascii="宋体" w:hAnsi="宋体" w:cs="宋体"/>
          <w:b w:val="0"/>
          <w:i w:val="0"/>
          <w:color w:val="000000"/>
          <w:kern w:val="0"/>
          <w:sz w:val="24"/>
          <w:szCs w:val="24"/>
          <w:shd w:val="clear" w:fill="FFFFFF"/>
          <w:lang w:val="en-US" w:eastAsia="zh-CN" w:bidi="ar"/>
        </w:rPr>
        <w:t>C19033140900915</w:t>
      </w:r>
      <w:r>
        <w:rPr>
          <w:rFonts w:hint="eastAsia" w:ascii="宋体" w:hAnsi="宋体" w:eastAsia="宋体" w:cs="宋体"/>
          <w:b w:val="0"/>
          <w:i w:val="0"/>
          <w:color w:val="000000"/>
          <w:kern w:val="0"/>
          <w:sz w:val="24"/>
          <w:szCs w:val="24"/>
          <w:shd w:val="clear" w:fill="FFFFFF"/>
          <w:lang w:val="en-US" w:eastAsia="zh-CN" w:bidi="ar"/>
        </w:rPr>
        <w:t xml:space="preserve"> 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226" w:beforeAutospacing="0" w:after="0" w:afterAutospacing="0" w:line="408" w:lineRule="atLeast"/>
        <w:ind w:left="0" w:right="0" w:firstLine="420"/>
        <w:jc w:val="left"/>
        <w:rPr>
          <w:b w:val="0"/>
          <w:i w:val="0"/>
        </w:rPr>
      </w:pPr>
      <w:r>
        <w:rPr>
          <w:rFonts w:hint="eastAsia" w:ascii="宋体" w:hAnsi="宋体" w:cs="宋体"/>
          <w:b w:val="0"/>
          <w:i w:val="0"/>
          <w:color w:val="000000"/>
          <w:kern w:val="0"/>
          <w:sz w:val="24"/>
          <w:szCs w:val="24"/>
          <w:shd w:val="clear" w:fill="FFFFFF"/>
          <w:lang w:val="en-US" w:eastAsia="zh-CN" w:bidi="ar"/>
        </w:rPr>
        <w:t>质量要求</w:t>
      </w:r>
      <w:r>
        <w:rPr>
          <w:rFonts w:hint="eastAsia" w:ascii="宋体" w:hAnsi="宋体" w:eastAsia="宋体" w:cs="宋体"/>
          <w:b w:val="0"/>
          <w:i w:val="0"/>
          <w:color w:val="000000"/>
          <w:kern w:val="0"/>
          <w:sz w:val="24"/>
          <w:szCs w:val="24"/>
          <w:shd w:val="clear" w:fill="FFFFFF"/>
          <w:lang w:val="en-US" w:eastAsia="zh-CN" w:bidi="ar"/>
        </w:rPr>
        <w:t>：合格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226" w:beforeAutospacing="0" w:after="0" w:afterAutospacing="0" w:line="408" w:lineRule="atLeast"/>
        <w:ind w:left="0" w:right="0" w:firstLine="420"/>
        <w:jc w:val="left"/>
        <w:rPr>
          <w:b w:val="0"/>
          <w:i w:val="0"/>
        </w:rPr>
      </w:pPr>
      <w:r>
        <w:rPr>
          <w:rFonts w:hint="eastAsia" w:ascii="宋体" w:hAnsi="宋体" w:eastAsia="宋体" w:cs="宋体"/>
          <w:b w:val="0"/>
          <w:i w:val="0"/>
          <w:color w:val="000000"/>
          <w:kern w:val="0"/>
          <w:sz w:val="24"/>
          <w:szCs w:val="24"/>
          <w:shd w:val="clear" w:fill="FFFFFF"/>
          <w:lang w:val="en-US" w:eastAsia="zh-CN" w:bidi="ar"/>
        </w:rPr>
        <w:t>工期要求：</w:t>
      </w:r>
      <w:r>
        <w:rPr>
          <w:rFonts w:hint="eastAsia" w:ascii="宋体" w:hAnsi="宋体" w:cs="宋体"/>
          <w:b w:val="0"/>
          <w:i w:val="0"/>
          <w:color w:val="000000"/>
          <w:kern w:val="0"/>
          <w:sz w:val="24"/>
          <w:szCs w:val="24"/>
          <w:shd w:val="clear" w:fill="FFFFFF"/>
          <w:lang w:val="en-US" w:eastAsia="zh-CN" w:bidi="ar"/>
        </w:rPr>
        <w:t>6</w:t>
      </w:r>
      <w:r>
        <w:rPr>
          <w:rFonts w:hint="eastAsia" w:ascii="宋体" w:hAnsi="宋体" w:eastAsia="宋体" w:cs="宋体"/>
          <w:b w:val="0"/>
          <w:i w:val="0"/>
          <w:color w:val="000000"/>
          <w:kern w:val="0"/>
          <w:sz w:val="24"/>
          <w:szCs w:val="24"/>
          <w:shd w:val="clear" w:fill="FFFFFF"/>
          <w:lang w:val="en-US" w:eastAsia="zh-CN" w:bidi="ar"/>
        </w:rPr>
        <w:t>0日历天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226" w:beforeAutospacing="0" w:after="0" w:afterAutospacing="0" w:line="408" w:lineRule="atLeast"/>
        <w:ind w:left="0" w:right="0" w:firstLine="420"/>
        <w:jc w:val="left"/>
        <w:rPr>
          <w:b w:val="0"/>
          <w:i w:val="0"/>
        </w:rPr>
      </w:pPr>
      <w:r>
        <w:rPr>
          <w:rFonts w:hint="eastAsia" w:ascii="宋体" w:hAnsi="宋体" w:eastAsia="宋体" w:cs="宋体"/>
          <w:b/>
          <w:i w:val="0"/>
          <w:color w:val="000000"/>
          <w:kern w:val="0"/>
          <w:sz w:val="24"/>
          <w:szCs w:val="24"/>
          <w:shd w:val="clear" w:fill="FFFFFF"/>
          <w:lang w:val="en-US" w:eastAsia="zh-CN" w:bidi="ar"/>
        </w:rPr>
        <w:t>第三中标候选人：</w:t>
      </w:r>
      <w:r>
        <w:rPr>
          <w:rFonts w:hint="eastAsia"/>
          <w:sz w:val="24"/>
          <w:szCs w:val="24"/>
        </w:rPr>
        <w:t>河南艺冠园林工程有限公司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226" w:beforeAutospacing="0" w:after="0" w:afterAutospacing="0" w:line="408" w:lineRule="atLeast"/>
        <w:ind w:left="0" w:right="0" w:firstLine="420"/>
        <w:jc w:val="left"/>
        <w:rPr>
          <w:b w:val="0"/>
          <w:i w:val="0"/>
        </w:rPr>
      </w:pPr>
      <w:r>
        <w:rPr>
          <w:rFonts w:hint="eastAsia" w:ascii="宋体" w:hAnsi="宋体" w:eastAsia="宋体" w:cs="宋体"/>
          <w:b w:val="0"/>
          <w:i w:val="0"/>
          <w:color w:val="000000"/>
          <w:kern w:val="0"/>
          <w:sz w:val="24"/>
          <w:szCs w:val="24"/>
          <w:shd w:val="clear" w:fill="FFFFFF"/>
          <w:lang w:val="en-US" w:eastAsia="zh-CN" w:bidi="ar"/>
        </w:rPr>
        <w:t>投标总报价：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226" w:beforeAutospacing="0" w:after="0" w:afterAutospacing="0" w:line="408" w:lineRule="atLeast"/>
        <w:ind w:left="0" w:right="0" w:firstLine="420"/>
        <w:jc w:val="left"/>
        <w:rPr>
          <w:b w:val="0"/>
          <w:i w:val="0"/>
        </w:rPr>
      </w:pPr>
      <w:r>
        <w:rPr>
          <w:rFonts w:hint="eastAsia" w:ascii="宋体" w:hAnsi="宋体" w:eastAsia="宋体" w:cs="宋体"/>
          <w:b w:val="0"/>
          <w:i w:val="0"/>
          <w:color w:val="000000"/>
          <w:kern w:val="0"/>
          <w:sz w:val="24"/>
          <w:szCs w:val="24"/>
          <w:shd w:val="clear" w:fill="FFFFFF"/>
          <w:lang w:val="en-US" w:eastAsia="zh-CN" w:bidi="ar"/>
        </w:rPr>
        <w:t>大写：</w:t>
      </w:r>
      <w:r>
        <w:rPr>
          <w:rFonts w:hint="eastAsia"/>
          <w:sz w:val="24"/>
          <w:szCs w:val="24"/>
        </w:rPr>
        <w:t>捌佰肆拾陆万贰仟柒佰伍拾陆元零叁分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226" w:beforeAutospacing="0" w:after="0" w:afterAutospacing="0" w:line="408" w:lineRule="atLeast"/>
        <w:ind w:left="0" w:right="0" w:firstLine="420"/>
        <w:jc w:val="left"/>
        <w:rPr>
          <w:b w:val="0"/>
          <w:i w:val="0"/>
        </w:rPr>
      </w:pPr>
      <w:r>
        <w:rPr>
          <w:rFonts w:hint="eastAsia" w:ascii="宋体" w:hAnsi="宋体" w:eastAsia="宋体" w:cs="宋体"/>
          <w:b w:val="0"/>
          <w:i w:val="0"/>
          <w:color w:val="000000"/>
          <w:kern w:val="0"/>
          <w:sz w:val="24"/>
          <w:szCs w:val="24"/>
          <w:shd w:val="clear" w:fill="FFFFFF"/>
          <w:lang w:val="en-US" w:eastAsia="zh-CN" w:bidi="ar"/>
        </w:rPr>
        <w:t>小写：</w:t>
      </w:r>
      <w:r>
        <w:rPr>
          <w:rFonts w:hint="eastAsia"/>
          <w:sz w:val="24"/>
          <w:szCs w:val="24"/>
        </w:rPr>
        <w:t>8462756.03元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226" w:beforeAutospacing="0" w:after="0" w:afterAutospacing="0" w:line="408" w:lineRule="atLeast"/>
        <w:ind w:left="0" w:right="0" w:firstLine="420"/>
        <w:jc w:val="left"/>
        <w:rPr>
          <w:rFonts w:hint="eastAsia" w:ascii="宋体" w:hAnsi="宋体" w:eastAsia="宋体" w:cs="宋体"/>
          <w:b w:val="0"/>
          <w:i w:val="0"/>
          <w:color w:val="000000"/>
          <w:kern w:val="0"/>
          <w:sz w:val="24"/>
          <w:szCs w:val="24"/>
          <w:shd w:val="clear" w:fill="FFFFFF"/>
          <w:lang w:val="en-US" w:eastAsia="zh-CN" w:bidi="ar"/>
        </w:rPr>
      </w:pPr>
      <w:r>
        <w:rPr>
          <w:rFonts w:hint="eastAsia" w:ascii="宋体" w:hAnsi="宋体" w:eastAsia="宋体" w:cs="宋体"/>
          <w:b w:val="0"/>
          <w:i w:val="0"/>
          <w:color w:val="000000"/>
          <w:kern w:val="0"/>
          <w:sz w:val="24"/>
          <w:szCs w:val="24"/>
          <w:shd w:val="clear" w:fill="FFFFFF"/>
          <w:lang w:val="en-US" w:eastAsia="zh-CN" w:bidi="ar"/>
        </w:rPr>
        <w:t>拟任项目</w:t>
      </w:r>
      <w:r>
        <w:rPr>
          <w:rFonts w:hint="eastAsia" w:ascii="宋体" w:hAnsi="宋体" w:cs="宋体"/>
          <w:b w:val="0"/>
          <w:i w:val="0"/>
          <w:color w:val="000000"/>
          <w:kern w:val="0"/>
          <w:sz w:val="24"/>
          <w:szCs w:val="24"/>
          <w:shd w:val="clear" w:fill="FFFFFF"/>
          <w:lang w:val="en-US" w:eastAsia="zh-CN" w:bidi="ar"/>
        </w:rPr>
        <w:t>负责人</w:t>
      </w:r>
      <w:r>
        <w:rPr>
          <w:rFonts w:hint="eastAsia" w:ascii="宋体" w:hAnsi="宋体" w:eastAsia="宋体" w:cs="宋体"/>
          <w:b w:val="0"/>
          <w:i w:val="0"/>
          <w:color w:val="000000"/>
          <w:kern w:val="0"/>
          <w:sz w:val="24"/>
          <w:szCs w:val="24"/>
          <w:shd w:val="clear" w:fill="FFFFFF"/>
          <w:lang w:val="en-US" w:eastAsia="zh-CN" w:bidi="ar"/>
        </w:rPr>
        <w:t>：贾振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226" w:beforeAutospacing="0" w:after="0" w:afterAutospacing="0" w:line="408" w:lineRule="atLeast"/>
        <w:ind w:left="0" w:right="0" w:firstLine="420"/>
        <w:jc w:val="left"/>
        <w:rPr>
          <w:b w:val="0"/>
          <w:i w:val="0"/>
        </w:rPr>
      </w:pPr>
      <w:r>
        <w:rPr>
          <w:rFonts w:hint="eastAsia" w:ascii="宋体" w:hAnsi="宋体" w:eastAsia="宋体" w:cs="宋体"/>
          <w:b w:val="0"/>
          <w:i w:val="0"/>
          <w:color w:val="000000"/>
          <w:kern w:val="0"/>
          <w:sz w:val="24"/>
          <w:szCs w:val="24"/>
          <w:shd w:val="clear" w:fill="FFFFFF"/>
          <w:lang w:val="en-US" w:eastAsia="zh-CN" w:bidi="ar"/>
        </w:rPr>
        <w:t>项目</w:t>
      </w:r>
      <w:r>
        <w:rPr>
          <w:rFonts w:hint="eastAsia" w:ascii="宋体" w:hAnsi="宋体" w:cs="宋体"/>
          <w:b w:val="0"/>
          <w:i w:val="0"/>
          <w:color w:val="000000"/>
          <w:kern w:val="0"/>
          <w:sz w:val="24"/>
          <w:szCs w:val="24"/>
          <w:shd w:val="clear" w:fill="FFFFFF"/>
          <w:lang w:val="en-US" w:eastAsia="zh-CN" w:bidi="ar"/>
        </w:rPr>
        <w:t>负责人</w:t>
      </w:r>
      <w:r>
        <w:rPr>
          <w:rFonts w:hint="eastAsia" w:ascii="宋体" w:hAnsi="宋体" w:eastAsia="宋体" w:cs="宋体"/>
          <w:b w:val="0"/>
          <w:i w:val="0"/>
          <w:color w:val="000000"/>
          <w:kern w:val="0"/>
          <w:sz w:val="24"/>
          <w:szCs w:val="24"/>
          <w:shd w:val="clear" w:fill="FFFFFF"/>
          <w:lang w:val="en-US" w:eastAsia="zh-CN" w:bidi="ar"/>
        </w:rPr>
        <w:t>证书名称：</w:t>
      </w:r>
      <w:r>
        <w:rPr>
          <w:rFonts w:hint="eastAsia" w:ascii="宋体" w:hAnsi="宋体" w:cs="宋体"/>
          <w:b w:val="0"/>
          <w:i w:val="0"/>
          <w:color w:val="000000"/>
          <w:kern w:val="0"/>
          <w:sz w:val="24"/>
          <w:szCs w:val="24"/>
          <w:shd w:val="clear" w:fill="FFFFFF"/>
          <w:lang w:val="en-US" w:eastAsia="zh-CN" w:bidi="ar"/>
        </w:rPr>
        <w:t>职称</w:t>
      </w:r>
      <w:r>
        <w:rPr>
          <w:rFonts w:hint="eastAsia" w:ascii="宋体" w:hAnsi="宋体" w:eastAsia="宋体" w:cs="宋体"/>
          <w:b w:val="0"/>
          <w:i w:val="0"/>
          <w:color w:val="000000"/>
          <w:kern w:val="0"/>
          <w:sz w:val="24"/>
          <w:szCs w:val="24"/>
          <w:shd w:val="clear" w:fill="FFFFFF"/>
          <w:lang w:val="en-US" w:eastAsia="zh-CN" w:bidi="ar"/>
        </w:rPr>
        <w:t>证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226" w:beforeAutospacing="0" w:after="0" w:afterAutospacing="0" w:line="408" w:lineRule="atLeast"/>
        <w:ind w:left="0" w:right="0" w:firstLine="420"/>
        <w:jc w:val="left"/>
        <w:rPr>
          <w:b w:val="0"/>
          <w:i w:val="0"/>
        </w:rPr>
      </w:pPr>
      <w:r>
        <w:rPr>
          <w:rFonts w:hint="eastAsia" w:ascii="宋体" w:hAnsi="宋体" w:cs="宋体"/>
          <w:b w:val="0"/>
          <w:i w:val="0"/>
          <w:color w:val="000000"/>
          <w:kern w:val="0"/>
          <w:sz w:val="24"/>
          <w:szCs w:val="24"/>
          <w:shd w:val="clear" w:fill="FFFFFF"/>
          <w:lang w:val="en-US" w:eastAsia="zh-CN" w:bidi="ar"/>
        </w:rPr>
        <w:t>证书</w:t>
      </w:r>
      <w:r>
        <w:rPr>
          <w:rFonts w:hint="eastAsia" w:ascii="宋体" w:hAnsi="宋体" w:eastAsia="宋体" w:cs="宋体"/>
          <w:b w:val="0"/>
          <w:i w:val="0"/>
          <w:color w:val="000000"/>
          <w:kern w:val="0"/>
          <w:sz w:val="24"/>
          <w:szCs w:val="24"/>
          <w:shd w:val="clear" w:fill="FFFFFF"/>
          <w:lang w:val="en-US" w:eastAsia="zh-CN" w:bidi="ar"/>
        </w:rPr>
        <w:t>编号：</w:t>
      </w:r>
      <w:r>
        <w:rPr>
          <w:rFonts w:hint="eastAsia" w:ascii="宋体" w:hAnsi="宋体" w:cs="宋体"/>
          <w:b w:val="0"/>
          <w:i w:val="0"/>
          <w:color w:val="000000"/>
          <w:kern w:val="0"/>
          <w:sz w:val="24"/>
          <w:szCs w:val="24"/>
          <w:shd w:val="clear" w:fill="FFFFFF"/>
          <w:lang w:val="en-US" w:eastAsia="zh-CN" w:bidi="ar"/>
        </w:rPr>
        <w:t>C19033140901026</w:t>
      </w:r>
      <w:r>
        <w:rPr>
          <w:rFonts w:hint="eastAsia" w:ascii="宋体" w:hAnsi="宋体" w:eastAsia="宋体" w:cs="宋体"/>
          <w:b w:val="0"/>
          <w:i w:val="0"/>
          <w:color w:val="000000"/>
          <w:kern w:val="0"/>
          <w:sz w:val="24"/>
          <w:szCs w:val="24"/>
          <w:shd w:val="clear" w:fill="FFFFFF"/>
          <w:lang w:val="en-US" w:eastAsia="zh-CN" w:bidi="ar"/>
        </w:rPr>
        <w:t xml:space="preserve"> 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226" w:beforeAutospacing="0" w:after="0" w:afterAutospacing="0" w:line="408" w:lineRule="atLeast"/>
        <w:ind w:left="0" w:right="0" w:firstLine="420"/>
        <w:jc w:val="left"/>
        <w:rPr>
          <w:b w:val="0"/>
          <w:i w:val="0"/>
        </w:rPr>
      </w:pPr>
      <w:r>
        <w:rPr>
          <w:rFonts w:hint="eastAsia" w:ascii="宋体" w:hAnsi="宋体" w:eastAsia="宋体" w:cs="宋体"/>
          <w:b w:val="0"/>
          <w:i w:val="0"/>
          <w:color w:val="000000"/>
          <w:kern w:val="0"/>
          <w:sz w:val="24"/>
          <w:szCs w:val="24"/>
          <w:shd w:val="clear" w:fill="FFFFFF"/>
          <w:lang w:val="en-US" w:eastAsia="zh-CN" w:bidi="ar"/>
        </w:rPr>
        <w:t>质量要求：合格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226" w:beforeAutospacing="0" w:after="0" w:afterAutospacing="0" w:line="408" w:lineRule="atLeast"/>
        <w:ind w:left="0" w:right="0" w:firstLine="420"/>
        <w:jc w:val="left"/>
        <w:rPr>
          <w:rFonts w:hint="eastAsia" w:ascii="宋体" w:hAnsi="宋体" w:eastAsia="宋体" w:cs="宋体"/>
          <w:b w:val="0"/>
          <w:i w:val="0"/>
          <w:color w:val="000000"/>
          <w:kern w:val="0"/>
          <w:sz w:val="24"/>
          <w:szCs w:val="24"/>
          <w:shd w:val="clear" w:fill="FFFFFF"/>
          <w:lang w:val="en-US" w:eastAsia="zh-CN" w:bidi="ar"/>
        </w:rPr>
      </w:pPr>
      <w:r>
        <w:rPr>
          <w:rFonts w:hint="eastAsia" w:ascii="宋体" w:hAnsi="宋体" w:eastAsia="宋体" w:cs="宋体"/>
          <w:b w:val="0"/>
          <w:i w:val="0"/>
          <w:color w:val="000000"/>
          <w:kern w:val="0"/>
          <w:sz w:val="24"/>
          <w:szCs w:val="24"/>
          <w:shd w:val="clear" w:fill="FFFFFF"/>
          <w:lang w:val="en-US" w:eastAsia="zh-CN" w:bidi="ar"/>
        </w:rPr>
        <w:t>工期要求：</w:t>
      </w:r>
      <w:r>
        <w:rPr>
          <w:rFonts w:hint="eastAsia" w:ascii="宋体" w:hAnsi="宋体" w:cs="宋体"/>
          <w:b w:val="0"/>
          <w:i w:val="0"/>
          <w:color w:val="000000"/>
          <w:kern w:val="0"/>
          <w:sz w:val="24"/>
          <w:szCs w:val="24"/>
          <w:shd w:val="clear" w:fill="FFFFFF"/>
          <w:lang w:val="en-US" w:eastAsia="zh-CN" w:bidi="ar"/>
        </w:rPr>
        <w:t>6</w:t>
      </w:r>
      <w:r>
        <w:rPr>
          <w:rFonts w:hint="eastAsia" w:ascii="宋体" w:hAnsi="宋体" w:eastAsia="宋体" w:cs="宋体"/>
          <w:b w:val="0"/>
          <w:i w:val="0"/>
          <w:color w:val="000000"/>
          <w:kern w:val="0"/>
          <w:sz w:val="24"/>
          <w:szCs w:val="24"/>
          <w:shd w:val="clear" w:fill="FFFFFF"/>
          <w:lang w:val="en-US" w:eastAsia="zh-CN" w:bidi="ar"/>
        </w:rPr>
        <w:t>0日历天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226" w:beforeAutospacing="0" w:after="0" w:afterAutospacing="0" w:line="408" w:lineRule="atLeast"/>
        <w:ind w:left="0" w:right="0" w:firstLine="420"/>
        <w:jc w:val="left"/>
        <w:rPr>
          <w:b w:val="0"/>
          <w:i w:val="0"/>
        </w:rPr>
      </w:pPr>
      <w:r>
        <w:rPr>
          <w:rFonts w:hint="eastAsia" w:ascii="宋体" w:hAnsi="宋体" w:cs="宋体"/>
          <w:b/>
          <w:i w:val="0"/>
          <w:color w:val="000000"/>
          <w:kern w:val="0"/>
          <w:sz w:val="24"/>
          <w:szCs w:val="24"/>
          <w:shd w:val="clear" w:fill="FFFFFF"/>
          <w:lang w:val="en-US" w:eastAsia="zh-CN" w:bidi="ar"/>
        </w:rPr>
        <w:t>第二</w:t>
      </w:r>
      <w:r>
        <w:rPr>
          <w:rFonts w:hint="eastAsia" w:ascii="宋体" w:hAnsi="宋体" w:eastAsia="宋体" w:cs="宋体"/>
          <w:b/>
          <w:i w:val="0"/>
          <w:color w:val="000000"/>
          <w:kern w:val="0"/>
          <w:sz w:val="24"/>
          <w:szCs w:val="24"/>
          <w:shd w:val="clear" w:fill="FFFFFF"/>
          <w:lang w:val="en-US" w:eastAsia="zh-CN" w:bidi="ar"/>
        </w:rPr>
        <w:t>标段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226" w:beforeAutospacing="0" w:after="0" w:afterAutospacing="0" w:line="408" w:lineRule="atLeast"/>
        <w:ind w:left="0" w:right="0" w:firstLine="420"/>
        <w:jc w:val="left"/>
        <w:rPr>
          <w:rFonts w:hint="eastAsia"/>
          <w:sz w:val="24"/>
          <w:szCs w:val="24"/>
        </w:rPr>
      </w:pPr>
      <w:r>
        <w:rPr>
          <w:rFonts w:hint="eastAsia" w:ascii="宋体" w:hAnsi="宋体" w:eastAsia="宋体" w:cs="宋体"/>
          <w:b/>
          <w:i w:val="0"/>
          <w:color w:val="000000"/>
          <w:kern w:val="0"/>
          <w:sz w:val="24"/>
          <w:szCs w:val="24"/>
          <w:shd w:val="clear" w:fill="FFFFFF"/>
          <w:lang w:val="en-US" w:eastAsia="zh-CN" w:bidi="ar"/>
        </w:rPr>
        <w:t>第一中标候选人：</w:t>
      </w:r>
      <w:r>
        <w:rPr>
          <w:rFonts w:hint="eastAsia"/>
          <w:sz w:val="24"/>
          <w:szCs w:val="24"/>
        </w:rPr>
        <w:t>河南中凯建设集团有限公司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226" w:beforeAutospacing="0" w:after="0" w:afterAutospacing="0" w:line="408" w:lineRule="atLeast"/>
        <w:ind w:left="0" w:right="0" w:firstLine="420"/>
        <w:jc w:val="left"/>
        <w:rPr>
          <w:b w:val="0"/>
          <w:i w:val="0"/>
        </w:rPr>
      </w:pPr>
      <w:r>
        <w:rPr>
          <w:rFonts w:hint="eastAsia" w:ascii="宋体" w:hAnsi="宋体" w:eastAsia="宋体" w:cs="宋体"/>
          <w:b w:val="0"/>
          <w:i w:val="0"/>
          <w:color w:val="000000"/>
          <w:kern w:val="0"/>
          <w:sz w:val="24"/>
          <w:szCs w:val="24"/>
          <w:shd w:val="clear" w:fill="FFFFFF"/>
          <w:lang w:val="en-US" w:eastAsia="zh-CN" w:bidi="ar"/>
        </w:rPr>
        <w:t>投标总报价：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226" w:beforeAutospacing="0" w:after="0" w:afterAutospacing="0" w:line="408" w:lineRule="atLeast"/>
        <w:ind w:left="0" w:right="0" w:firstLine="420"/>
        <w:jc w:val="left"/>
        <w:rPr>
          <w:b w:val="0"/>
          <w:i w:val="0"/>
        </w:rPr>
      </w:pPr>
      <w:r>
        <w:rPr>
          <w:rFonts w:hint="eastAsia" w:ascii="宋体" w:hAnsi="宋体" w:eastAsia="宋体" w:cs="宋体"/>
          <w:b w:val="0"/>
          <w:i w:val="0"/>
          <w:color w:val="000000"/>
          <w:kern w:val="0"/>
          <w:sz w:val="24"/>
          <w:szCs w:val="24"/>
          <w:shd w:val="clear" w:fill="FFFFFF"/>
          <w:lang w:val="en-US" w:eastAsia="zh-CN" w:bidi="ar"/>
        </w:rPr>
        <w:t>大写：</w:t>
      </w:r>
      <w:r>
        <w:rPr>
          <w:rFonts w:hint="eastAsia"/>
          <w:sz w:val="24"/>
          <w:szCs w:val="24"/>
        </w:rPr>
        <w:t>伍拾捌万肆仟伍佰玖拾玖元捌角柒分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226" w:beforeAutospacing="0" w:after="0" w:afterAutospacing="0" w:line="408" w:lineRule="atLeast"/>
        <w:ind w:left="0" w:right="0" w:firstLine="420"/>
        <w:jc w:val="left"/>
        <w:rPr>
          <w:b w:val="0"/>
          <w:i w:val="0"/>
        </w:rPr>
      </w:pPr>
      <w:r>
        <w:rPr>
          <w:rFonts w:hint="eastAsia" w:ascii="宋体" w:hAnsi="宋体" w:eastAsia="宋体" w:cs="宋体"/>
          <w:b w:val="0"/>
          <w:i w:val="0"/>
          <w:color w:val="000000"/>
          <w:kern w:val="0"/>
          <w:sz w:val="24"/>
          <w:szCs w:val="24"/>
          <w:shd w:val="clear" w:fill="FFFFFF"/>
          <w:lang w:val="en-US" w:eastAsia="zh-CN" w:bidi="ar"/>
        </w:rPr>
        <w:t>小写：</w:t>
      </w:r>
      <w:r>
        <w:rPr>
          <w:rFonts w:hint="eastAsia"/>
          <w:sz w:val="24"/>
          <w:szCs w:val="24"/>
        </w:rPr>
        <w:t>584599.87元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226" w:beforeAutospacing="0" w:after="0" w:afterAutospacing="0" w:line="408" w:lineRule="atLeast"/>
        <w:ind w:left="0" w:right="0" w:firstLine="420"/>
        <w:jc w:val="left"/>
        <w:rPr>
          <w:b w:val="0"/>
          <w:i w:val="0"/>
        </w:rPr>
      </w:pPr>
      <w:r>
        <w:rPr>
          <w:rFonts w:hint="eastAsia" w:ascii="宋体" w:hAnsi="宋体" w:eastAsia="宋体" w:cs="宋体"/>
          <w:b w:val="0"/>
          <w:i w:val="0"/>
          <w:color w:val="000000"/>
          <w:kern w:val="0"/>
          <w:sz w:val="24"/>
          <w:szCs w:val="24"/>
          <w:shd w:val="clear" w:fill="FFFFFF"/>
          <w:lang w:val="en-US" w:eastAsia="zh-CN" w:bidi="ar"/>
        </w:rPr>
        <w:t>拟任项目经理：</w:t>
      </w:r>
      <w:r>
        <w:rPr>
          <w:rFonts w:hint="eastAsia" w:ascii="宋体" w:hAnsi="宋体" w:cs="宋体"/>
          <w:b w:val="0"/>
          <w:i w:val="0"/>
          <w:color w:val="000000"/>
          <w:kern w:val="0"/>
          <w:sz w:val="24"/>
          <w:szCs w:val="24"/>
          <w:shd w:val="clear" w:fill="FFFFFF"/>
          <w:lang w:val="en-US" w:eastAsia="zh-CN" w:bidi="ar"/>
        </w:rPr>
        <w:t>王桂杰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226" w:beforeAutospacing="0" w:after="0" w:afterAutospacing="0" w:line="408" w:lineRule="atLeast"/>
        <w:ind w:left="0" w:right="0" w:firstLine="420"/>
        <w:jc w:val="left"/>
        <w:rPr>
          <w:b w:val="0"/>
          <w:i w:val="0"/>
        </w:rPr>
      </w:pPr>
      <w:r>
        <w:rPr>
          <w:rFonts w:hint="eastAsia" w:ascii="宋体" w:hAnsi="宋体" w:eastAsia="宋体" w:cs="宋体"/>
          <w:b w:val="0"/>
          <w:i w:val="0"/>
          <w:color w:val="000000"/>
          <w:kern w:val="0"/>
          <w:sz w:val="24"/>
          <w:szCs w:val="24"/>
          <w:shd w:val="clear" w:fill="FFFFFF"/>
          <w:lang w:val="en-US" w:eastAsia="zh-CN" w:bidi="ar"/>
        </w:rPr>
        <w:t>项目经理证书名称：</w:t>
      </w:r>
      <w:r>
        <w:rPr>
          <w:rFonts w:hint="eastAsia" w:ascii="宋体" w:hAnsi="宋体" w:cs="宋体"/>
          <w:b w:val="0"/>
          <w:i w:val="0"/>
          <w:color w:val="000000"/>
          <w:kern w:val="0"/>
          <w:sz w:val="24"/>
          <w:szCs w:val="24"/>
          <w:shd w:val="clear" w:fill="FFFFFF"/>
          <w:lang w:val="en-US" w:eastAsia="zh-CN" w:bidi="ar"/>
        </w:rPr>
        <w:t>二</w:t>
      </w:r>
      <w:r>
        <w:rPr>
          <w:rFonts w:hint="eastAsia" w:ascii="宋体" w:hAnsi="宋体" w:eastAsia="宋体" w:cs="宋体"/>
          <w:b w:val="0"/>
          <w:i w:val="0"/>
          <w:color w:val="000000"/>
          <w:kern w:val="0"/>
          <w:sz w:val="24"/>
          <w:szCs w:val="24"/>
          <w:shd w:val="clear" w:fill="FFFFFF"/>
          <w:lang w:val="en-US" w:eastAsia="zh-CN" w:bidi="ar"/>
        </w:rPr>
        <w:t>级建造师证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226" w:beforeAutospacing="0" w:after="0" w:afterAutospacing="0" w:line="408" w:lineRule="atLeast"/>
        <w:ind w:left="0" w:right="0" w:firstLine="420"/>
        <w:jc w:val="left"/>
        <w:rPr>
          <w:rFonts w:hint="eastAsia" w:ascii="宋体" w:hAnsi="宋体" w:cs="宋体"/>
          <w:b w:val="0"/>
          <w:i w:val="0"/>
          <w:color w:val="000000"/>
          <w:kern w:val="0"/>
          <w:sz w:val="24"/>
          <w:szCs w:val="24"/>
          <w:shd w:val="clear" w:fill="FFFFFF"/>
          <w:lang w:val="en-US" w:eastAsia="zh-CN" w:bidi="ar"/>
        </w:rPr>
      </w:pPr>
      <w:r>
        <w:rPr>
          <w:rFonts w:hint="eastAsia" w:ascii="宋体" w:hAnsi="宋体" w:eastAsia="宋体" w:cs="宋体"/>
          <w:b w:val="0"/>
          <w:i w:val="0"/>
          <w:color w:val="000000"/>
          <w:kern w:val="0"/>
          <w:sz w:val="24"/>
          <w:szCs w:val="24"/>
          <w:shd w:val="clear" w:fill="FFFFFF"/>
          <w:lang w:val="en-US" w:eastAsia="zh-CN" w:bidi="ar"/>
        </w:rPr>
        <w:t>注册编号：豫</w:t>
      </w:r>
      <w:r>
        <w:rPr>
          <w:rFonts w:hint="eastAsia" w:ascii="宋体" w:hAnsi="宋体" w:cs="宋体"/>
          <w:b w:val="0"/>
          <w:i w:val="0"/>
          <w:color w:val="000000"/>
          <w:kern w:val="0"/>
          <w:sz w:val="24"/>
          <w:szCs w:val="24"/>
          <w:shd w:val="clear" w:fill="FFFFFF"/>
          <w:lang w:val="en-US" w:eastAsia="zh-CN" w:bidi="ar"/>
        </w:rPr>
        <w:t>241151827539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226" w:beforeAutospacing="0" w:after="0" w:afterAutospacing="0" w:line="408" w:lineRule="atLeast"/>
        <w:ind w:left="0" w:right="0" w:firstLine="420"/>
        <w:jc w:val="left"/>
        <w:rPr>
          <w:b w:val="0"/>
          <w:i w:val="0"/>
        </w:rPr>
      </w:pPr>
      <w:r>
        <w:rPr>
          <w:rFonts w:hint="eastAsia" w:ascii="宋体" w:hAnsi="宋体" w:cs="宋体"/>
          <w:b w:val="0"/>
          <w:i w:val="0"/>
          <w:color w:val="000000"/>
          <w:kern w:val="0"/>
          <w:sz w:val="24"/>
          <w:szCs w:val="24"/>
          <w:shd w:val="clear" w:fill="FFFFFF"/>
          <w:lang w:val="en-US" w:eastAsia="zh-CN" w:bidi="ar"/>
        </w:rPr>
        <w:t>质量要求</w:t>
      </w:r>
      <w:r>
        <w:rPr>
          <w:rFonts w:hint="eastAsia" w:ascii="宋体" w:hAnsi="宋体" w:eastAsia="宋体" w:cs="宋体"/>
          <w:b w:val="0"/>
          <w:i w:val="0"/>
          <w:color w:val="000000"/>
          <w:kern w:val="0"/>
          <w:sz w:val="24"/>
          <w:szCs w:val="24"/>
          <w:shd w:val="clear" w:fill="FFFFFF"/>
          <w:lang w:val="en-US" w:eastAsia="zh-CN" w:bidi="ar"/>
        </w:rPr>
        <w:t>：合格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226" w:beforeAutospacing="0" w:after="0" w:afterAutospacing="0" w:line="408" w:lineRule="atLeast"/>
        <w:ind w:left="0" w:right="0" w:firstLine="420"/>
        <w:jc w:val="left"/>
        <w:rPr>
          <w:b w:val="0"/>
          <w:i w:val="0"/>
        </w:rPr>
      </w:pPr>
      <w:r>
        <w:rPr>
          <w:rFonts w:hint="eastAsia" w:ascii="宋体" w:hAnsi="宋体" w:eastAsia="宋体" w:cs="宋体"/>
          <w:b w:val="0"/>
          <w:i w:val="0"/>
          <w:color w:val="000000"/>
          <w:kern w:val="0"/>
          <w:sz w:val="24"/>
          <w:szCs w:val="24"/>
          <w:shd w:val="clear" w:fill="FFFFFF"/>
          <w:lang w:val="en-US" w:eastAsia="zh-CN" w:bidi="ar"/>
        </w:rPr>
        <w:t>工期要求：</w:t>
      </w:r>
      <w:r>
        <w:rPr>
          <w:rFonts w:hint="eastAsia" w:ascii="宋体" w:hAnsi="宋体" w:cs="宋体"/>
          <w:b w:val="0"/>
          <w:i w:val="0"/>
          <w:color w:val="000000"/>
          <w:kern w:val="0"/>
          <w:sz w:val="24"/>
          <w:szCs w:val="24"/>
          <w:shd w:val="clear" w:fill="FFFFFF"/>
          <w:lang w:val="en-US" w:eastAsia="zh-CN" w:bidi="ar"/>
        </w:rPr>
        <w:t>6</w:t>
      </w:r>
      <w:r>
        <w:rPr>
          <w:rFonts w:hint="eastAsia" w:ascii="宋体" w:hAnsi="宋体" w:eastAsia="宋体" w:cs="宋体"/>
          <w:b w:val="0"/>
          <w:i w:val="0"/>
          <w:color w:val="000000"/>
          <w:kern w:val="0"/>
          <w:sz w:val="24"/>
          <w:szCs w:val="24"/>
          <w:shd w:val="clear" w:fill="FFFFFF"/>
          <w:lang w:val="en-US" w:eastAsia="zh-CN" w:bidi="ar"/>
        </w:rPr>
        <w:t>0日历天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226" w:beforeAutospacing="0" w:after="0" w:afterAutospacing="0" w:line="408" w:lineRule="atLeast"/>
        <w:ind w:left="0" w:right="0" w:firstLine="420"/>
        <w:jc w:val="left"/>
        <w:rPr>
          <w:b w:val="0"/>
          <w:i w:val="0"/>
        </w:rPr>
      </w:pPr>
      <w:r>
        <w:rPr>
          <w:rFonts w:hint="eastAsia" w:ascii="宋体" w:hAnsi="宋体" w:eastAsia="宋体" w:cs="宋体"/>
          <w:b/>
          <w:i w:val="0"/>
          <w:color w:val="000000"/>
          <w:kern w:val="0"/>
          <w:sz w:val="24"/>
          <w:szCs w:val="24"/>
          <w:shd w:val="clear" w:fill="FFFFFF"/>
          <w:lang w:val="en-US" w:eastAsia="zh-CN" w:bidi="ar"/>
        </w:rPr>
        <w:t>第二中标候选人：</w:t>
      </w:r>
      <w:r>
        <w:rPr>
          <w:rFonts w:hint="eastAsia"/>
          <w:sz w:val="24"/>
          <w:szCs w:val="24"/>
        </w:rPr>
        <w:t>河南誉庭岩土工程有限公司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226" w:beforeAutospacing="0" w:after="0" w:afterAutospacing="0" w:line="408" w:lineRule="atLeast"/>
        <w:ind w:right="0" w:firstLine="480" w:firstLineChars="200"/>
        <w:jc w:val="left"/>
        <w:rPr>
          <w:b w:val="0"/>
          <w:i w:val="0"/>
        </w:rPr>
      </w:pPr>
      <w:r>
        <w:rPr>
          <w:rFonts w:hint="eastAsia" w:ascii="宋体" w:hAnsi="宋体" w:eastAsia="宋体" w:cs="宋体"/>
          <w:b w:val="0"/>
          <w:i w:val="0"/>
          <w:color w:val="000000"/>
          <w:kern w:val="0"/>
          <w:sz w:val="24"/>
          <w:szCs w:val="24"/>
          <w:shd w:val="clear" w:fill="FFFFFF"/>
          <w:lang w:val="en-US" w:eastAsia="zh-CN" w:bidi="ar"/>
        </w:rPr>
        <w:t>投标总报价：</w:t>
      </w:r>
    </w:p>
    <w:p>
      <w:pPr>
        <w:spacing w:line="480" w:lineRule="exact"/>
        <w:ind w:firstLine="480" w:firstLineChars="200"/>
        <w:jc w:val="left"/>
        <w:rPr>
          <w:b w:val="0"/>
          <w:i w:val="0"/>
        </w:rPr>
      </w:pPr>
      <w:r>
        <w:rPr>
          <w:rFonts w:hint="eastAsia" w:ascii="宋体" w:hAnsi="宋体" w:eastAsia="宋体" w:cs="宋体"/>
          <w:b w:val="0"/>
          <w:i w:val="0"/>
          <w:color w:val="000000"/>
          <w:kern w:val="0"/>
          <w:sz w:val="24"/>
          <w:szCs w:val="24"/>
          <w:shd w:val="clear" w:fill="FFFFFF"/>
          <w:lang w:val="en-US" w:eastAsia="zh-CN" w:bidi="ar"/>
        </w:rPr>
        <w:t>大写：</w:t>
      </w:r>
      <w:r>
        <w:rPr>
          <w:rFonts w:hint="eastAsia"/>
          <w:sz w:val="24"/>
          <w:szCs w:val="24"/>
        </w:rPr>
        <w:t>伍拾捌万陆仟贰佰伍拾肆元零玖分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226" w:beforeAutospacing="0" w:after="0" w:afterAutospacing="0" w:line="408" w:lineRule="atLeast"/>
        <w:ind w:left="0" w:right="0" w:firstLine="420"/>
        <w:jc w:val="left"/>
        <w:rPr>
          <w:b w:val="0"/>
          <w:i w:val="0"/>
        </w:rPr>
      </w:pPr>
      <w:r>
        <w:rPr>
          <w:rFonts w:hint="eastAsia" w:ascii="宋体" w:hAnsi="宋体" w:eastAsia="宋体" w:cs="宋体"/>
          <w:b w:val="0"/>
          <w:i w:val="0"/>
          <w:color w:val="000000"/>
          <w:kern w:val="0"/>
          <w:sz w:val="24"/>
          <w:szCs w:val="24"/>
          <w:shd w:val="clear" w:fill="FFFFFF"/>
          <w:lang w:val="en-US" w:eastAsia="zh-CN" w:bidi="ar"/>
        </w:rPr>
        <w:t>小写：</w:t>
      </w:r>
      <w:r>
        <w:rPr>
          <w:rFonts w:hint="eastAsia"/>
          <w:sz w:val="24"/>
          <w:szCs w:val="24"/>
        </w:rPr>
        <w:t>586254.09元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226" w:beforeAutospacing="0" w:after="0" w:afterAutospacing="0" w:line="408" w:lineRule="atLeast"/>
        <w:ind w:left="0" w:right="0" w:firstLine="420"/>
        <w:jc w:val="left"/>
        <w:rPr>
          <w:rFonts w:hint="eastAsia" w:eastAsia="宋体"/>
          <w:b w:val="0"/>
          <w:i w:val="0"/>
          <w:lang w:eastAsia="zh-CN"/>
        </w:rPr>
      </w:pPr>
      <w:r>
        <w:rPr>
          <w:rFonts w:hint="eastAsia" w:ascii="宋体" w:hAnsi="宋体" w:eastAsia="宋体" w:cs="宋体"/>
          <w:b w:val="0"/>
          <w:i w:val="0"/>
          <w:color w:val="000000"/>
          <w:kern w:val="0"/>
          <w:sz w:val="24"/>
          <w:szCs w:val="24"/>
          <w:shd w:val="clear" w:fill="FFFFFF"/>
          <w:lang w:val="en-US" w:eastAsia="zh-CN" w:bidi="ar"/>
        </w:rPr>
        <w:t>拟任项目经理：</w:t>
      </w:r>
      <w:r>
        <w:rPr>
          <w:rFonts w:hint="eastAsia"/>
          <w:sz w:val="24"/>
          <w:szCs w:val="24"/>
          <w:lang w:eastAsia="zh-CN"/>
        </w:rPr>
        <w:t>袁诗伟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226" w:beforeAutospacing="0" w:after="0" w:afterAutospacing="0" w:line="408" w:lineRule="atLeast"/>
        <w:ind w:left="0" w:right="0" w:firstLine="420"/>
        <w:jc w:val="left"/>
        <w:rPr>
          <w:b w:val="0"/>
          <w:i w:val="0"/>
        </w:rPr>
      </w:pPr>
      <w:r>
        <w:rPr>
          <w:rFonts w:hint="eastAsia" w:ascii="宋体" w:hAnsi="宋体" w:eastAsia="宋体" w:cs="宋体"/>
          <w:b w:val="0"/>
          <w:i w:val="0"/>
          <w:color w:val="000000"/>
          <w:kern w:val="0"/>
          <w:sz w:val="24"/>
          <w:szCs w:val="24"/>
          <w:shd w:val="clear" w:fill="FFFFFF"/>
          <w:lang w:val="en-US" w:eastAsia="zh-CN" w:bidi="ar"/>
        </w:rPr>
        <w:t>项目经理证书名称：</w:t>
      </w:r>
      <w:r>
        <w:rPr>
          <w:rFonts w:hint="eastAsia" w:ascii="宋体" w:hAnsi="宋体" w:cs="宋体"/>
          <w:b w:val="0"/>
          <w:i w:val="0"/>
          <w:color w:val="000000"/>
          <w:kern w:val="0"/>
          <w:sz w:val="24"/>
          <w:szCs w:val="24"/>
          <w:shd w:val="clear" w:fill="FFFFFF"/>
          <w:lang w:val="en-US" w:eastAsia="zh-CN" w:bidi="ar"/>
        </w:rPr>
        <w:t>二</w:t>
      </w:r>
      <w:r>
        <w:rPr>
          <w:rFonts w:hint="eastAsia" w:ascii="宋体" w:hAnsi="宋体" w:eastAsia="宋体" w:cs="宋体"/>
          <w:b w:val="0"/>
          <w:i w:val="0"/>
          <w:color w:val="000000"/>
          <w:kern w:val="0"/>
          <w:sz w:val="24"/>
          <w:szCs w:val="24"/>
          <w:shd w:val="clear" w:fill="FFFFFF"/>
          <w:lang w:val="en-US" w:eastAsia="zh-CN" w:bidi="ar"/>
        </w:rPr>
        <w:t>级建造师证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226" w:beforeAutospacing="0" w:after="0" w:afterAutospacing="0" w:line="408" w:lineRule="atLeast"/>
        <w:ind w:left="0" w:right="0" w:firstLine="420"/>
        <w:jc w:val="left"/>
        <w:rPr>
          <w:rFonts w:hint="eastAsia" w:ascii="宋体" w:hAnsi="宋体" w:cs="宋体"/>
          <w:b w:val="0"/>
          <w:i w:val="0"/>
          <w:color w:val="000000"/>
          <w:kern w:val="0"/>
          <w:sz w:val="24"/>
          <w:szCs w:val="24"/>
          <w:shd w:val="clear" w:fill="FFFFFF"/>
          <w:lang w:val="en-US" w:eastAsia="zh-CN" w:bidi="ar"/>
        </w:rPr>
      </w:pPr>
      <w:r>
        <w:rPr>
          <w:rFonts w:hint="eastAsia" w:ascii="宋体" w:hAnsi="宋体" w:eastAsia="宋体" w:cs="宋体"/>
          <w:b w:val="0"/>
          <w:i w:val="0"/>
          <w:color w:val="000000"/>
          <w:kern w:val="0"/>
          <w:sz w:val="24"/>
          <w:szCs w:val="24"/>
          <w:shd w:val="clear" w:fill="FFFFFF"/>
          <w:lang w:val="en-US" w:eastAsia="zh-CN" w:bidi="ar"/>
        </w:rPr>
        <w:t>注册编号：豫</w:t>
      </w:r>
      <w:r>
        <w:rPr>
          <w:rFonts w:hint="eastAsia" w:ascii="宋体" w:hAnsi="宋体" w:cs="宋体"/>
          <w:b w:val="0"/>
          <w:i w:val="0"/>
          <w:color w:val="000000"/>
          <w:kern w:val="0"/>
          <w:sz w:val="24"/>
          <w:szCs w:val="24"/>
          <w:shd w:val="clear" w:fill="FFFFFF"/>
          <w:lang w:val="en-US" w:eastAsia="zh-CN" w:bidi="ar"/>
        </w:rPr>
        <w:t>241141565407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226" w:beforeAutospacing="0" w:after="0" w:afterAutospacing="0" w:line="408" w:lineRule="atLeast"/>
        <w:ind w:left="0" w:right="0" w:firstLine="420"/>
        <w:jc w:val="left"/>
        <w:rPr>
          <w:b w:val="0"/>
          <w:i w:val="0"/>
        </w:rPr>
      </w:pPr>
      <w:r>
        <w:rPr>
          <w:rFonts w:hint="eastAsia" w:ascii="宋体" w:hAnsi="宋体" w:cs="宋体"/>
          <w:b w:val="0"/>
          <w:i w:val="0"/>
          <w:color w:val="000000"/>
          <w:kern w:val="0"/>
          <w:sz w:val="24"/>
          <w:szCs w:val="24"/>
          <w:shd w:val="clear" w:fill="FFFFFF"/>
          <w:lang w:val="en-US" w:eastAsia="zh-CN" w:bidi="ar"/>
        </w:rPr>
        <w:t>质量要求</w:t>
      </w:r>
      <w:r>
        <w:rPr>
          <w:rFonts w:hint="eastAsia" w:ascii="宋体" w:hAnsi="宋体" w:eastAsia="宋体" w:cs="宋体"/>
          <w:b w:val="0"/>
          <w:i w:val="0"/>
          <w:color w:val="000000"/>
          <w:kern w:val="0"/>
          <w:sz w:val="24"/>
          <w:szCs w:val="24"/>
          <w:shd w:val="clear" w:fill="FFFFFF"/>
          <w:lang w:val="en-US" w:eastAsia="zh-CN" w:bidi="ar"/>
        </w:rPr>
        <w:t>：合格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226" w:beforeAutospacing="0" w:after="0" w:afterAutospacing="0" w:line="408" w:lineRule="atLeast"/>
        <w:ind w:left="0" w:right="0" w:firstLine="420"/>
        <w:jc w:val="left"/>
        <w:rPr>
          <w:b w:val="0"/>
          <w:i w:val="0"/>
        </w:rPr>
      </w:pPr>
      <w:r>
        <w:rPr>
          <w:rFonts w:hint="eastAsia" w:ascii="宋体" w:hAnsi="宋体" w:eastAsia="宋体" w:cs="宋体"/>
          <w:b w:val="0"/>
          <w:i w:val="0"/>
          <w:color w:val="000000"/>
          <w:kern w:val="0"/>
          <w:sz w:val="24"/>
          <w:szCs w:val="24"/>
          <w:shd w:val="clear" w:fill="FFFFFF"/>
          <w:lang w:val="en-US" w:eastAsia="zh-CN" w:bidi="ar"/>
        </w:rPr>
        <w:t>工期要求：</w:t>
      </w:r>
      <w:r>
        <w:rPr>
          <w:rFonts w:hint="eastAsia" w:ascii="宋体" w:hAnsi="宋体" w:cs="宋体"/>
          <w:b w:val="0"/>
          <w:i w:val="0"/>
          <w:color w:val="000000"/>
          <w:kern w:val="0"/>
          <w:sz w:val="24"/>
          <w:szCs w:val="24"/>
          <w:shd w:val="clear" w:fill="FFFFFF"/>
          <w:lang w:val="en-US" w:eastAsia="zh-CN" w:bidi="ar"/>
        </w:rPr>
        <w:t>6</w:t>
      </w:r>
      <w:r>
        <w:rPr>
          <w:rFonts w:hint="eastAsia" w:ascii="宋体" w:hAnsi="宋体" w:eastAsia="宋体" w:cs="宋体"/>
          <w:b w:val="0"/>
          <w:i w:val="0"/>
          <w:color w:val="000000"/>
          <w:kern w:val="0"/>
          <w:sz w:val="24"/>
          <w:szCs w:val="24"/>
          <w:shd w:val="clear" w:fill="FFFFFF"/>
          <w:lang w:val="en-US" w:eastAsia="zh-CN" w:bidi="ar"/>
        </w:rPr>
        <w:t>0日历天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226" w:beforeAutospacing="0" w:after="0" w:afterAutospacing="0" w:line="408" w:lineRule="atLeast"/>
        <w:ind w:left="0" w:right="0" w:firstLine="420"/>
        <w:jc w:val="left"/>
        <w:rPr>
          <w:rFonts w:hint="eastAsia"/>
          <w:sz w:val="24"/>
          <w:szCs w:val="24"/>
        </w:rPr>
      </w:pPr>
      <w:r>
        <w:rPr>
          <w:rFonts w:hint="eastAsia" w:ascii="宋体" w:hAnsi="宋体" w:eastAsia="宋体" w:cs="宋体"/>
          <w:b/>
          <w:i w:val="0"/>
          <w:color w:val="000000"/>
          <w:kern w:val="0"/>
          <w:sz w:val="24"/>
          <w:szCs w:val="24"/>
          <w:shd w:val="clear" w:fill="FFFFFF"/>
          <w:lang w:val="en-US" w:eastAsia="zh-CN" w:bidi="ar"/>
        </w:rPr>
        <w:t>第三中标候选人：</w:t>
      </w:r>
      <w:r>
        <w:rPr>
          <w:rFonts w:hint="eastAsia"/>
          <w:sz w:val="24"/>
          <w:szCs w:val="24"/>
        </w:rPr>
        <w:t>河南省精中建设有限公司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226" w:beforeAutospacing="0" w:after="0" w:afterAutospacing="0" w:line="408" w:lineRule="atLeast"/>
        <w:ind w:left="0" w:right="0" w:firstLine="420"/>
        <w:jc w:val="left"/>
        <w:rPr>
          <w:b w:val="0"/>
          <w:i w:val="0"/>
        </w:rPr>
      </w:pPr>
      <w:r>
        <w:rPr>
          <w:rFonts w:hint="eastAsia" w:ascii="宋体" w:hAnsi="宋体" w:eastAsia="宋体" w:cs="宋体"/>
          <w:b w:val="0"/>
          <w:i w:val="0"/>
          <w:color w:val="000000"/>
          <w:kern w:val="0"/>
          <w:sz w:val="24"/>
          <w:szCs w:val="24"/>
          <w:shd w:val="clear" w:fill="FFFFFF"/>
          <w:lang w:val="en-US" w:eastAsia="zh-CN" w:bidi="ar"/>
        </w:rPr>
        <w:t>投标总报价：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226" w:beforeAutospacing="0" w:after="0" w:afterAutospacing="0" w:line="408" w:lineRule="atLeast"/>
        <w:ind w:left="0" w:right="0" w:firstLine="420"/>
        <w:jc w:val="left"/>
        <w:rPr>
          <w:rFonts w:hint="eastAsia"/>
          <w:sz w:val="24"/>
          <w:szCs w:val="24"/>
        </w:rPr>
      </w:pPr>
      <w:r>
        <w:rPr>
          <w:rFonts w:hint="eastAsia" w:ascii="宋体" w:hAnsi="宋体" w:eastAsia="宋体" w:cs="宋体"/>
          <w:b w:val="0"/>
          <w:i w:val="0"/>
          <w:color w:val="000000"/>
          <w:kern w:val="0"/>
          <w:sz w:val="24"/>
          <w:szCs w:val="24"/>
          <w:shd w:val="clear" w:fill="FFFFFF"/>
          <w:lang w:val="en-US" w:eastAsia="zh-CN" w:bidi="ar"/>
        </w:rPr>
        <w:t>大写：</w:t>
      </w:r>
      <w:r>
        <w:rPr>
          <w:rFonts w:hint="eastAsia"/>
          <w:sz w:val="24"/>
          <w:szCs w:val="24"/>
        </w:rPr>
        <w:t>伍拾捌万零贰佰陆拾贰元肆角伍分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226" w:beforeAutospacing="0" w:after="0" w:afterAutospacing="0" w:line="408" w:lineRule="atLeast"/>
        <w:ind w:left="0" w:right="0" w:firstLine="420"/>
        <w:jc w:val="left"/>
        <w:rPr>
          <w:b w:val="0"/>
          <w:i w:val="0"/>
        </w:rPr>
      </w:pPr>
      <w:r>
        <w:rPr>
          <w:rFonts w:hint="eastAsia" w:ascii="宋体" w:hAnsi="宋体" w:eastAsia="宋体" w:cs="宋体"/>
          <w:b w:val="0"/>
          <w:i w:val="0"/>
          <w:color w:val="000000"/>
          <w:kern w:val="0"/>
          <w:sz w:val="24"/>
          <w:szCs w:val="24"/>
          <w:shd w:val="clear" w:fill="FFFFFF"/>
          <w:lang w:val="en-US" w:eastAsia="zh-CN" w:bidi="ar"/>
        </w:rPr>
        <w:t>小写：</w:t>
      </w:r>
      <w:r>
        <w:rPr>
          <w:rFonts w:hint="eastAsia"/>
          <w:sz w:val="24"/>
          <w:szCs w:val="24"/>
        </w:rPr>
        <w:t>580262.45元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226" w:beforeAutospacing="0" w:after="0" w:afterAutospacing="0" w:line="408" w:lineRule="atLeast"/>
        <w:ind w:left="0" w:right="0" w:firstLine="420"/>
        <w:jc w:val="left"/>
        <w:rPr>
          <w:rFonts w:hint="eastAsia" w:ascii="宋体" w:hAnsi="宋体" w:eastAsia="宋体" w:cs="宋体"/>
          <w:b w:val="0"/>
          <w:i w:val="0"/>
          <w:color w:val="000000"/>
          <w:kern w:val="0"/>
          <w:sz w:val="24"/>
          <w:szCs w:val="24"/>
          <w:shd w:val="clear" w:fill="FFFFFF"/>
          <w:lang w:val="en-US" w:eastAsia="zh-CN" w:bidi="ar"/>
        </w:rPr>
      </w:pPr>
      <w:r>
        <w:rPr>
          <w:rFonts w:hint="eastAsia" w:ascii="宋体" w:hAnsi="宋体" w:eastAsia="宋体" w:cs="宋体"/>
          <w:b w:val="0"/>
          <w:i w:val="0"/>
          <w:color w:val="000000"/>
          <w:kern w:val="0"/>
          <w:sz w:val="24"/>
          <w:szCs w:val="24"/>
          <w:shd w:val="clear" w:fill="FFFFFF"/>
          <w:lang w:val="en-US" w:eastAsia="zh-CN" w:bidi="ar"/>
        </w:rPr>
        <w:t>拟任项目经理：</w:t>
      </w:r>
      <w:r>
        <w:rPr>
          <w:rFonts w:hint="eastAsia" w:ascii="宋体" w:hAnsi="宋体" w:cs="宋体"/>
          <w:b w:val="0"/>
          <w:i w:val="0"/>
          <w:color w:val="000000"/>
          <w:kern w:val="0"/>
          <w:sz w:val="24"/>
          <w:szCs w:val="24"/>
          <w:shd w:val="clear" w:fill="FFFFFF"/>
          <w:lang w:val="en-US" w:eastAsia="zh-CN" w:bidi="ar"/>
        </w:rPr>
        <w:t>郑承国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226" w:beforeAutospacing="0" w:after="0" w:afterAutospacing="0" w:line="408" w:lineRule="atLeast"/>
        <w:ind w:left="0" w:right="0" w:firstLine="420"/>
        <w:jc w:val="left"/>
        <w:rPr>
          <w:b w:val="0"/>
          <w:i w:val="0"/>
        </w:rPr>
      </w:pPr>
      <w:r>
        <w:rPr>
          <w:rFonts w:hint="eastAsia" w:ascii="宋体" w:hAnsi="宋体" w:eastAsia="宋体" w:cs="宋体"/>
          <w:b w:val="0"/>
          <w:i w:val="0"/>
          <w:color w:val="000000"/>
          <w:kern w:val="0"/>
          <w:sz w:val="24"/>
          <w:szCs w:val="24"/>
          <w:shd w:val="clear" w:fill="FFFFFF"/>
          <w:lang w:val="en-US" w:eastAsia="zh-CN" w:bidi="ar"/>
        </w:rPr>
        <w:t>项目经理证书名称：</w:t>
      </w:r>
      <w:r>
        <w:rPr>
          <w:rFonts w:hint="eastAsia" w:ascii="宋体" w:hAnsi="宋体" w:cs="宋体"/>
          <w:b w:val="0"/>
          <w:i w:val="0"/>
          <w:color w:val="000000"/>
          <w:kern w:val="0"/>
          <w:sz w:val="24"/>
          <w:szCs w:val="24"/>
          <w:shd w:val="clear" w:fill="FFFFFF"/>
          <w:lang w:val="en-US" w:eastAsia="zh-CN" w:bidi="ar"/>
        </w:rPr>
        <w:t>二</w:t>
      </w:r>
      <w:r>
        <w:rPr>
          <w:rFonts w:hint="eastAsia" w:ascii="宋体" w:hAnsi="宋体" w:eastAsia="宋体" w:cs="宋体"/>
          <w:b w:val="0"/>
          <w:i w:val="0"/>
          <w:color w:val="000000"/>
          <w:kern w:val="0"/>
          <w:sz w:val="24"/>
          <w:szCs w:val="24"/>
          <w:shd w:val="clear" w:fill="FFFFFF"/>
          <w:lang w:val="en-US" w:eastAsia="zh-CN" w:bidi="ar"/>
        </w:rPr>
        <w:t>级建造师证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226" w:beforeAutospacing="0" w:after="0" w:afterAutospacing="0" w:line="408" w:lineRule="atLeast"/>
        <w:ind w:left="0" w:right="0" w:firstLine="420"/>
        <w:jc w:val="left"/>
        <w:rPr>
          <w:b w:val="0"/>
          <w:i w:val="0"/>
        </w:rPr>
      </w:pPr>
      <w:r>
        <w:rPr>
          <w:rFonts w:hint="eastAsia" w:ascii="宋体" w:hAnsi="宋体" w:eastAsia="宋体" w:cs="宋体"/>
          <w:b w:val="0"/>
          <w:i w:val="0"/>
          <w:color w:val="000000"/>
          <w:kern w:val="0"/>
          <w:sz w:val="24"/>
          <w:szCs w:val="24"/>
          <w:shd w:val="clear" w:fill="FFFFFF"/>
          <w:lang w:val="en-US" w:eastAsia="zh-CN" w:bidi="ar"/>
        </w:rPr>
        <w:t>注册编号：</w:t>
      </w:r>
      <w:r>
        <w:rPr>
          <w:rFonts w:hint="eastAsia" w:ascii="宋体" w:hAnsi="宋体" w:cs="宋体"/>
          <w:b w:val="0"/>
          <w:i w:val="0"/>
          <w:color w:val="000000"/>
          <w:kern w:val="0"/>
          <w:sz w:val="24"/>
          <w:szCs w:val="24"/>
          <w:shd w:val="clear" w:fill="FFFFFF"/>
          <w:lang w:val="en-US" w:eastAsia="zh-CN" w:bidi="ar"/>
        </w:rPr>
        <w:t>豫241070802082</w:t>
      </w:r>
      <w:r>
        <w:rPr>
          <w:rFonts w:hint="eastAsia" w:ascii="宋体" w:hAnsi="宋体" w:eastAsia="宋体" w:cs="宋体"/>
          <w:b w:val="0"/>
          <w:i w:val="0"/>
          <w:color w:val="000000"/>
          <w:kern w:val="0"/>
          <w:sz w:val="24"/>
          <w:szCs w:val="24"/>
          <w:shd w:val="clear" w:fill="FFFFFF"/>
          <w:lang w:val="en-US" w:eastAsia="zh-CN" w:bidi="ar"/>
        </w:rPr>
        <w:t xml:space="preserve"> 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226" w:beforeAutospacing="0" w:after="0" w:afterAutospacing="0" w:line="408" w:lineRule="atLeast"/>
        <w:ind w:left="0" w:right="0" w:firstLine="420"/>
        <w:jc w:val="left"/>
        <w:rPr>
          <w:b w:val="0"/>
          <w:i w:val="0"/>
        </w:rPr>
      </w:pPr>
      <w:r>
        <w:rPr>
          <w:rFonts w:hint="eastAsia" w:ascii="宋体" w:hAnsi="宋体" w:eastAsia="宋体" w:cs="宋体"/>
          <w:b w:val="0"/>
          <w:i w:val="0"/>
          <w:color w:val="000000"/>
          <w:kern w:val="0"/>
          <w:sz w:val="24"/>
          <w:szCs w:val="24"/>
          <w:shd w:val="clear" w:fill="FFFFFF"/>
          <w:lang w:val="en-US" w:eastAsia="zh-CN" w:bidi="ar"/>
        </w:rPr>
        <w:t>质量要求：合格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226" w:beforeAutospacing="0" w:after="0" w:afterAutospacing="0" w:line="408" w:lineRule="atLeast"/>
        <w:ind w:left="0" w:right="0" w:firstLine="420"/>
        <w:jc w:val="left"/>
        <w:rPr>
          <w:b w:val="0"/>
          <w:i w:val="0"/>
        </w:rPr>
      </w:pPr>
      <w:r>
        <w:rPr>
          <w:rFonts w:hint="eastAsia" w:ascii="宋体" w:hAnsi="宋体" w:eastAsia="宋体" w:cs="宋体"/>
          <w:b w:val="0"/>
          <w:i w:val="0"/>
          <w:color w:val="000000"/>
          <w:kern w:val="0"/>
          <w:sz w:val="24"/>
          <w:szCs w:val="24"/>
          <w:shd w:val="clear" w:fill="FFFFFF"/>
          <w:lang w:val="en-US" w:eastAsia="zh-CN" w:bidi="ar"/>
        </w:rPr>
        <w:t>工期要求：</w:t>
      </w:r>
      <w:r>
        <w:rPr>
          <w:rFonts w:hint="eastAsia" w:ascii="宋体" w:hAnsi="宋体" w:cs="宋体"/>
          <w:b w:val="0"/>
          <w:i w:val="0"/>
          <w:color w:val="000000"/>
          <w:kern w:val="0"/>
          <w:sz w:val="24"/>
          <w:szCs w:val="24"/>
          <w:shd w:val="clear" w:fill="FFFFFF"/>
          <w:lang w:val="en-US" w:eastAsia="zh-CN" w:bidi="ar"/>
        </w:rPr>
        <w:t>6</w:t>
      </w:r>
      <w:r>
        <w:rPr>
          <w:rFonts w:hint="eastAsia" w:ascii="宋体" w:hAnsi="宋体" w:eastAsia="宋体" w:cs="宋体"/>
          <w:b w:val="0"/>
          <w:i w:val="0"/>
          <w:color w:val="000000"/>
          <w:kern w:val="0"/>
          <w:sz w:val="24"/>
          <w:szCs w:val="24"/>
          <w:shd w:val="clear" w:fill="FFFFFF"/>
          <w:lang w:val="en-US" w:eastAsia="zh-CN" w:bidi="ar"/>
        </w:rPr>
        <w:t>0日历天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226" w:beforeAutospacing="0" w:after="0" w:afterAutospacing="0" w:line="408" w:lineRule="atLeast"/>
        <w:ind w:left="0" w:right="0" w:firstLine="420"/>
        <w:jc w:val="left"/>
        <w:rPr>
          <w:b w:val="0"/>
          <w:i w:val="0"/>
        </w:rPr>
      </w:pP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226" w:beforeAutospacing="0" w:after="0" w:afterAutospacing="0" w:line="408" w:lineRule="atLeast"/>
        <w:ind w:left="0" w:right="0" w:firstLine="420"/>
        <w:jc w:val="left"/>
        <w:rPr>
          <w:b w:val="0"/>
          <w:i w:val="0"/>
        </w:rPr>
      </w:pPr>
      <w:r>
        <w:rPr>
          <w:rFonts w:hint="eastAsia" w:ascii="宋体" w:hAnsi="宋体" w:eastAsia="宋体" w:cs="宋体"/>
          <w:b/>
          <w:i w:val="0"/>
          <w:color w:val="000000"/>
          <w:kern w:val="0"/>
          <w:sz w:val="28"/>
          <w:szCs w:val="28"/>
          <w:shd w:val="clear" w:fill="FFFFFF"/>
          <w:lang w:val="en-US" w:eastAsia="zh-CN" w:bidi="ar"/>
        </w:rPr>
        <w:t>监理标段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226" w:beforeAutospacing="0" w:after="0" w:afterAutospacing="0" w:line="408" w:lineRule="atLeast"/>
        <w:ind w:left="0" w:right="0" w:firstLine="420"/>
        <w:jc w:val="left"/>
        <w:rPr>
          <w:b w:val="0"/>
          <w:i w:val="0"/>
        </w:rPr>
      </w:pPr>
      <w:r>
        <w:rPr>
          <w:rFonts w:hint="eastAsia" w:ascii="宋体" w:hAnsi="宋体" w:eastAsia="宋体" w:cs="宋体"/>
          <w:b/>
          <w:i w:val="0"/>
          <w:color w:val="000000"/>
          <w:kern w:val="0"/>
          <w:sz w:val="24"/>
          <w:szCs w:val="24"/>
          <w:shd w:val="clear" w:fill="FFFFFF"/>
          <w:lang w:val="en-US" w:eastAsia="zh-CN" w:bidi="ar"/>
        </w:rPr>
        <w:t>第一中标候选人：</w:t>
      </w:r>
      <w:r>
        <w:rPr>
          <w:rFonts w:hint="eastAsia"/>
          <w:sz w:val="24"/>
          <w:szCs w:val="24"/>
        </w:rPr>
        <w:t>河南荣泰工程管理有限公司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226" w:beforeAutospacing="0" w:after="0" w:afterAutospacing="0" w:line="408" w:lineRule="atLeast"/>
        <w:ind w:left="0" w:right="0" w:firstLine="420"/>
        <w:jc w:val="left"/>
        <w:rPr>
          <w:b w:val="0"/>
          <w:i w:val="0"/>
        </w:rPr>
      </w:pPr>
      <w:r>
        <w:rPr>
          <w:rFonts w:hint="eastAsia" w:ascii="宋体" w:hAnsi="宋体" w:eastAsia="宋体" w:cs="宋体"/>
          <w:b w:val="0"/>
          <w:i w:val="0"/>
          <w:color w:val="000000"/>
          <w:kern w:val="0"/>
          <w:sz w:val="24"/>
          <w:szCs w:val="24"/>
          <w:shd w:val="clear" w:fill="FFFFFF"/>
          <w:lang w:val="en-US" w:eastAsia="zh-CN" w:bidi="ar"/>
        </w:rPr>
        <w:t>投标报价：</w:t>
      </w:r>
      <w:bookmarkStart w:id="0" w:name="_GoBack"/>
      <w:bookmarkEnd w:id="0"/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226" w:beforeAutospacing="0" w:after="0" w:afterAutospacing="0" w:line="408" w:lineRule="atLeast"/>
        <w:ind w:left="0" w:right="0" w:firstLine="420"/>
        <w:jc w:val="left"/>
        <w:rPr>
          <w:b w:val="0"/>
          <w:i w:val="0"/>
        </w:rPr>
      </w:pPr>
      <w:r>
        <w:rPr>
          <w:rFonts w:hint="eastAsia" w:ascii="宋体" w:hAnsi="宋体" w:eastAsia="宋体" w:cs="宋体"/>
          <w:b w:val="0"/>
          <w:i w:val="0"/>
          <w:color w:val="000000"/>
          <w:kern w:val="0"/>
          <w:sz w:val="24"/>
          <w:szCs w:val="24"/>
          <w:shd w:val="clear" w:fill="FFFFFF"/>
          <w:lang w:val="en-US" w:eastAsia="zh-CN" w:bidi="ar"/>
        </w:rPr>
        <w:t>大写：施工中标价的百分之零点七</w:t>
      </w:r>
      <w:r>
        <w:rPr>
          <w:rFonts w:hint="eastAsia" w:ascii="宋体" w:hAnsi="宋体" w:cs="宋体"/>
          <w:b w:val="0"/>
          <w:i w:val="0"/>
          <w:color w:val="000000"/>
          <w:kern w:val="0"/>
          <w:sz w:val="24"/>
          <w:szCs w:val="24"/>
          <w:shd w:val="clear" w:fill="FFFFFF"/>
          <w:lang w:val="en-US" w:eastAsia="zh-CN" w:bidi="ar"/>
        </w:rPr>
        <w:t>七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226" w:beforeAutospacing="0" w:after="0" w:afterAutospacing="0" w:line="408" w:lineRule="atLeast"/>
        <w:ind w:left="0" w:right="0" w:firstLine="420"/>
        <w:jc w:val="left"/>
        <w:rPr>
          <w:b w:val="0"/>
          <w:i w:val="0"/>
        </w:rPr>
      </w:pPr>
      <w:r>
        <w:rPr>
          <w:rFonts w:hint="eastAsia" w:ascii="宋体" w:hAnsi="宋体" w:eastAsia="宋体" w:cs="宋体"/>
          <w:b w:val="0"/>
          <w:i w:val="0"/>
          <w:color w:val="000000"/>
          <w:kern w:val="0"/>
          <w:sz w:val="24"/>
          <w:szCs w:val="24"/>
          <w:shd w:val="clear" w:fill="FFFFFF"/>
          <w:lang w:val="en-US" w:eastAsia="zh-CN" w:bidi="ar"/>
        </w:rPr>
        <w:t>小写：施工中标价的0.7</w:t>
      </w:r>
      <w:r>
        <w:rPr>
          <w:rFonts w:hint="eastAsia" w:ascii="宋体" w:hAnsi="宋体" w:cs="宋体"/>
          <w:b w:val="0"/>
          <w:i w:val="0"/>
          <w:color w:val="000000"/>
          <w:kern w:val="0"/>
          <w:sz w:val="24"/>
          <w:szCs w:val="24"/>
          <w:shd w:val="clear" w:fill="FFFFFF"/>
          <w:lang w:val="en-US" w:eastAsia="zh-CN" w:bidi="ar"/>
        </w:rPr>
        <w:t>7</w:t>
      </w:r>
      <w:r>
        <w:rPr>
          <w:rFonts w:hint="eastAsia" w:ascii="宋体" w:hAnsi="宋体" w:eastAsia="宋体" w:cs="宋体"/>
          <w:b w:val="0"/>
          <w:i w:val="0"/>
          <w:color w:val="000000"/>
          <w:kern w:val="0"/>
          <w:sz w:val="24"/>
          <w:szCs w:val="24"/>
          <w:shd w:val="clear" w:fill="FFFFFF"/>
          <w:lang w:val="en-US" w:eastAsia="zh-CN" w:bidi="ar"/>
        </w:rPr>
        <w:t xml:space="preserve">% 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226" w:beforeAutospacing="0" w:after="0" w:afterAutospacing="0" w:line="408" w:lineRule="atLeast"/>
        <w:ind w:left="0" w:right="0" w:firstLine="420"/>
        <w:jc w:val="left"/>
        <w:rPr>
          <w:b w:val="0"/>
          <w:i w:val="0"/>
        </w:rPr>
      </w:pPr>
      <w:r>
        <w:rPr>
          <w:rFonts w:hint="eastAsia" w:ascii="宋体" w:hAnsi="宋体" w:eastAsia="宋体" w:cs="宋体"/>
          <w:b w:val="0"/>
          <w:i w:val="0"/>
          <w:color w:val="000000"/>
          <w:kern w:val="0"/>
          <w:sz w:val="24"/>
          <w:szCs w:val="24"/>
          <w:shd w:val="clear" w:fill="FFFFFF"/>
          <w:lang w:val="en-US" w:eastAsia="zh-CN" w:bidi="ar"/>
        </w:rPr>
        <w:t>质量控制目标：合格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226" w:beforeAutospacing="0" w:after="0" w:afterAutospacing="0" w:line="408" w:lineRule="atLeast"/>
        <w:ind w:left="0" w:right="0" w:firstLine="420"/>
        <w:jc w:val="left"/>
        <w:rPr>
          <w:b w:val="0"/>
          <w:i w:val="0"/>
        </w:rPr>
      </w:pPr>
      <w:r>
        <w:rPr>
          <w:rFonts w:hint="eastAsia" w:ascii="宋体" w:hAnsi="宋体" w:eastAsia="宋体" w:cs="宋体"/>
          <w:b w:val="0"/>
          <w:i w:val="0"/>
          <w:color w:val="000000"/>
          <w:kern w:val="0"/>
          <w:sz w:val="24"/>
          <w:szCs w:val="24"/>
          <w:shd w:val="clear" w:fill="FFFFFF"/>
          <w:lang w:val="en-US" w:eastAsia="zh-CN" w:bidi="ar"/>
        </w:rPr>
        <w:t>工期控制目标：同施工工期及保修期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226" w:beforeAutospacing="0" w:after="0" w:afterAutospacing="0" w:line="408" w:lineRule="atLeast"/>
        <w:ind w:left="0" w:right="0" w:firstLine="420"/>
        <w:jc w:val="left"/>
        <w:rPr>
          <w:b w:val="0"/>
          <w:i w:val="0"/>
        </w:rPr>
      </w:pPr>
      <w:r>
        <w:rPr>
          <w:rFonts w:hint="eastAsia" w:ascii="宋体" w:hAnsi="宋体" w:eastAsia="宋体" w:cs="宋体"/>
          <w:b w:val="0"/>
          <w:i w:val="0"/>
          <w:color w:val="000000"/>
          <w:kern w:val="0"/>
          <w:sz w:val="24"/>
          <w:szCs w:val="24"/>
          <w:shd w:val="clear" w:fill="FFFFFF"/>
          <w:lang w:val="en-US" w:eastAsia="zh-CN" w:bidi="ar"/>
        </w:rPr>
        <w:t>拟任总监理工程师：</w:t>
      </w:r>
      <w:r>
        <w:rPr>
          <w:rFonts w:hint="eastAsia" w:ascii="宋体" w:hAnsi="宋体" w:cs="宋体"/>
          <w:b w:val="0"/>
          <w:i w:val="0"/>
          <w:color w:val="000000"/>
          <w:kern w:val="0"/>
          <w:sz w:val="24"/>
          <w:szCs w:val="24"/>
          <w:shd w:val="clear" w:fill="FFFFFF"/>
          <w:lang w:val="en-US" w:eastAsia="zh-CN" w:bidi="ar"/>
        </w:rPr>
        <w:t>卓孝领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226" w:beforeAutospacing="0" w:after="0" w:afterAutospacing="0" w:line="408" w:lineRule="atLeast"/>
        <w:ind w:left="0" w:right="0" w:firstLine="420"/>
        <w:jc w:val="left"/>
        <w:rPr>
          <w:rFonts w:hint="eastAsia" w:ascii="宋体" w:hAnsi="宋体" w:cs="宋体"/>
          <w:b w:val="0"/>
          <w:i w:val="0"/>
          <w:color w:val="000000"/>
          <w:kern w:val="0"/>
          <w:sz w:val="24"/>
          <w:szCs w:val="24"/>
          <w:shd w:val="clear" w:fill="FFFFFF"/>
          <w:lang w:val="en-US" w:eastAsia="zh-CN" w:bidi="ar"/>
        </w:rPr>
      </w:pPr>
      <w:r>
        <w:rPr>
          <w:rFonts w:hint="eastAsia" w:ascii="宋体" w:hAnsi="宋体" w:eastAsia="宋体" w:cs="宋体"/>
          <w:b w:val="0"/>
          <w:i w:val="0"/>
          <w:color w:val="000000"/>
          <w:kern w:val="0"/>
          <w:sz w:val="24"/>
          <w:szCs w:val="24"/>
          <w:shd w:val="clear" w:fill="FFFFFF"/>
          <w:lang w:val="en-US" w:eastAsia="zh-CN" w:bidi="ar"/>
        </w:rPr>
        <w:t>总监理工程师</w:t>
      </w:r>
      <w:r>
        <w:rPr>
          <w:rFonts w:hint="eastAsia" w:ascii="宋体" w:hAnsi="宋体" w:cs="宋体"/>
          <w:b w:val="0"/>
          <w:i w:val="0"/>
          <w:color w:val="000000"/>
          <w:kern w:val="0"/>
          <w:sz w:val="24"/>
          <w:szCs w:val="24"/>
          <w:shd w:val="clear" w:fill="FFFFFF"/>
          <w:lang w:val="en-US" w:eastAsia="zh-CN" w:bidi="ar"/>
        </w:rPr>
        <w:t>注册</w:t>
      </w:r>
      <w:r>
        <w:rPr>
          <w:rFonts w:hint="eastAsia" w:ascii="宋体" w:hAnsi="宋体" w:eastAsia="宋体" w:cs="宋体"/>
          <w:b w:val="0"/>
          <w:i w:val="0"/>
          <w:color w:val="000000"/>
          <w:kern w:val="0"/>
          <w:sz w:val="24"/>
          <w:szCs w:val="24"/>
          <w:shd w:val="clear" w:fill="FFFFFF"/>
          <w:lang w:val="en-US" w:eastAsia="zh-CN" w:bidi="ar"/>
        </w:rPr>
        <w:t>号：</w:t>
      </w:r>
      <w:r>
        <w:rPr>
          <w:rFonts w:hint="eastAsia" w:ascii="宋体" w:hAnsi="宋体" w:cs="宋体"/>
          <w:b w:val="0"/>
          <w:i w:val="0"/>
          <w:color w:val="000000"/>
          <w:kern w:val="0"/>
          <w:sz w:val="24"/>
          <w:szCs w:val="24"/>
          <w:shd w:val="clear" w:fill="FFFFFF"/>
          <w:lang w:val="en-US" w:eastAsia="zh-CN" w:bidi="ar"/>
        </w:rPr>
        <w:t>41002177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226" w:beforeAutospacing="0" w:after="0" w:afterAutospacing="0" w:line="408" w:lineRule="atLeast"/>
        <w:ind w:left="0" w:right="0" w:firstLine="420"/>
        <w:jc w:val="left"/>
        <w:rPr>
          <w:b w:val="0"/>
          <w:i w:val="0"/>
        </w:rPr>
      </w:pPr>
      <w:r>
        <w:rPr>
          <w:rFonts w:hint="eastAsia" w:ascii="宋体" w:hAnsi="宋体" w:eastAsia="宋体" w:cs="宋体"/>
          <w:b/>
          <w:i w:val="0"/>
          <w:color w:val="000000"/>
          <w:kern w:val="0"/>
          <w:sz w:val="24"/>
          <w:szCs w:val="24"/>
          <w:shd w:val="clear" w:fill="FFFFFF"/>
          <w:lang w:val="en-US" w:eastAsia="zh-CN" w:bidi="ar"/>
        </w:rPr>
        <w:t>第二中标候选人：河南大久工程管理有限公司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226" w:beforeAutospacing="0" w:after="0" w:afterAutospacing="0" w:line="408" w:lineRule="atLeast"/>
        <w:ind w:left="0" w:right="0" w:firstLine="420"/>
        <w:jc w:val="left"/>
        <w:rPr>
          <w:b w:val="0"/>
          <w:i w:val="0"/>
        </w:rPr>
      </w:pPr>
      <w:r>
        <w:rPr>
          <w:rFonts w:hint="eastAsia" w:ascii="宋体" w:hAnsi="宋体" w:eastAsia="宋体" w:cs="宋体"/>
          <w:b w:val="0"/>
          <w:i w:val="0"/>
          <w:color w:val="000000"/>
          <w:kern w:val="0"/>
          <w:sz w:val="24"/>
          <w:szCs w:val="24"/>
          <w:shd w:val="clear" w:fill="FFFFFF"/>
          <w:lang w:val="en-US" w:eastAsia="zh-CN" w:bidi="ar"/>
        </w:rPr>
        <w:t>投标报价：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226" w:beforeAutospacing="0" w:after="0" w:afterAutospacing="0" w:line="408" w:lineRule="atLeast"/>
        <w:ind w:left="0" w:right="0" w:firstLine="420"/>
        <w:jc w:val="left"/>
        <w:rPr>
          <w:b w:val="0"/>
          <w:i w:val="0"/>
          <w:lang w:val="en-US"/>
        </w:rPr>
      </w:pPr>
      <w:r>
        <w:rPr>
          <w:rFonts w:hint="eastAsia" w:ascii="宋体" w:hAnsi="宋体" w:eastAsia="宋体" w:cs="宋体"/>
          <w:b w:val="0"/>
          <w:i w:val="0"/>
          <w:color w:val="000000"/>
          <w:kern w:val="0"/>
          <w:sz w:val="24"/>
          <w:szCs w:val="24"/>
          <w:shd w:val="clear" w:fill="FFFFFF"/>
          <w:lang w:val="en-US" w:eastAsia="zh-CN" w:bidi="ar"/>
        </w:rPr>
        <w:t>大写：施工中标价的百分之零点七</w:t>
      </w:r>
      <w:r>
        <w:rPr>
          <w:rFonts w:hint="eastAsia" w:ascii="宋体" w:hAnsi="宋体" w:cs="宋体"/>
          <w:b w:val="0"/>
          <w:i w:val="0"/>
          <w:color w:val="000000"/>
          <w:kern w:val="0"/>
          <w:sz w:val="24"/>
          <w:szCs w:val="24"/>
          <w:shd w:val="clear" w:fill="FFFFFF"/>
          <w:lang w:val="en-US" w:eastAsia="zh-CN" w:bidi="ar"/>
        </w:rPr>
        <w:t>五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226" w:beforeAutospacing="0" w:after="0" w:afterAutospacing="0" w:line="408" w:lineRule="atLeast"/>
        <w:ind w:left="0" w:right="0" w:firstLine="420"/>
        <w:jc w:val="left"/>
        <w:rPr>
          <w:b w:val="0"/>
          <w:i w:val="0"/>
        </w:rPr>
      </w:pPr>
      <w:r>
        <w:rPr>
          <w:rFonts w:hint="eastAsia" w:ascii="宋体" w:hAnsi="宋体" w:eastAsia="宋体" w:cs="宋体"/>
          <w:b w:val="0"/>
          <w:i w:val="0"/>
          <w:color w:val="000000"/>
          <w:kern w:val="0"/>
          <w:sz w:val="24"/>
          <w:szCs w:val="24"/>
          <w:shd w:val="clear" w:fill="FFFFFF"/>
          <w:lang w:val="en-US" w:eastAsia="zh-CN" w:bidi="ar"/>
        </w:rPr>
        <w:t>小写：施工中标价的0.7</w:t>
      </w:r>
      <w:r>
        <w:rPr>
          <w:rFonts w:hint="eastAsia" w:ascii="宋体" w:hAnsi="宋体" w:cs="宋体"/>
          <w:b w:val="0"/>
          <w:i w:val="0"/>
          <w:color w:val="000000"/>
          <w:kern w:val="0"/>
          <w:sz w:val="24"/>
          <w:szCs w:val="24"/>
          <w:shd w:val="clear" w:fill="FFFFFF"/>
          <w:lang w:val="en-US" w:eastAsia="zh-CN" w:bidi="ar"/>
        </w:rPr>
        <w:t>5</w:t>
      </w:r>
      <w:r>
        <w:rPr>
          <w:rFonts w:hint="eastAsia" w:ascii="宋体" w:hAnsi="宋体" w:eastAsia="宋体" w:cs="宋体"/>
          <w:b w:val="0"/>
          <w:i w:val="0"/>
          <w:color w:val="000000"/>
          <w:kern w:val="0"/>
          <w:sz w:val="24"/>
          <w:szCs w:val="24"/>
          <w:shd w:val="clear" w:fill="FFFFFF"/>
          <w:lang w:val="en-US" w:eastAsia="zh-CN" w:bidi="ar"/>
        </w:rPr>
        <w:t xml:space="preserve">%  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226" w:beforeAutospacing="0" w:after="0" w:afterAutospacing="0" w:line="408" w:lineRule="atLeast"/>
        <w:ind w:left="0" w:right="0" w:firstLine="420"/>
        <w:jc w:val="left"/>
        <w:rPr>
          <w:b w:val="0"/>
          <w:i w:val="0"/>
        </w:rPr>
      </w:pPr>
      <w:r>
        <w:rPr>
          <w:rFonts w:hint="eastAsia" w:ascii="宋体" w:hAnsi="宋体" w:eastAsia="宋体" w:cs="宋体"/>
          <w:b w:val="0"/>
          <w:i w:val="0"/>
          <w:color w:val="000000"/>
          <w:kern w:val="0"/>
          <w:sz w:val="24"/>
          <w:szCs w:val="24"/>
          <w:shd w:val="clear" w:fill="FFFFFF"/>
          <w:lang w:val="en-US" w:eastAsia="zh-CN" w:bidi="ar"/>
        </w:rPr>
        <w:t>质量控制目标：合格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226" w:beforeAutospacing="0" w:after="0" w:afterAutospacing="0" w:line="408" w:lineRule="atLeast"/>
        <w:ind w:left="0" w:right="0" w:firstLine="420"/>
        <w:jc w:val="left"/>
        <w:rPr>
          <w:b w:val="0"/>
          <w:i w:val="0"/>
        </w:rPr>
      </w:pPr>
      <w:r>
        <w:rPr>
          <w:rFonts w:hint="eastAsia" w:ascii="宋体" w:hAnsi="宋体" w:eastAsia="宋体" w:cs="宋体"/>
          <w:b w:val="0"/>
          <w:i w:val="0"/>
          <w:color w:val="000000"/>
          <w:kern w:val="0"/>
          <w:sz w:val="24"/>
          <w:szCs w:val="24"/>
          <w:shd w:val="clear" w:fill="FFFFFF"/>
          <w:lang w:val="en-US" w:eastAsia="zh-CN" w:bidi="ar"/>
        </w:rPr>
        <w:t>工期控制目标：同施工工期及保修期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226" w:beforeAutospacing="0" w:after="0" w:afterAutospacing="0" w:line="408" w:lineRule="atLeast"/>
        <w:ind w:left="0" w:right="0" w:firstLine="420"/>
        <w:jc w:val="left"/>
        <w:rPr>
          <w:rFonts w:hint="eastAsia" w:ascii="宋体" w:hAnsi="宋体" w:cs="宋体"/>
          <w:b w:val="0"/>
          <w:i w:val="0"/>
          <w:color w:val="000000"/>
          <w:kern w:val="0"/>
          <w:sz w:val="24"/>
          <w:szCs w:val="24"/>
          <w:shd w:val="clear" w:fill="FFFFFF"/>
          <w:lang w:val="en-US" w:eastAsia="zh-CN" w:bidi="ar"/>
        </w:rPr>
      </w:pPr>
      <w:r>
        <w:rPr>
          <w:rFonts w:hint="eastAsia" w:ascii="宋体" w:hAnsi="宋体" w:eastAsia="宋体" w:cs="宋体"/>
          <w:b w:val="0"/>
          <w:i w:val="0"/>
          <w:color w:val="000000"/>
          <w:kern w:val="0"/>
          <w:sz w:val="24"/>
          <w:szCs w:val="24"/>
          <w:shd w:val="clear" w:fill="FFFFFF"/>
          <w:lang w:val="en-US" w:eastAsia="zh-CN" w:bidi="ar"/>
        </w:rPr>
        <w:t>拟任总监理工程师：</w:t>
      </w:r>
      <w:r>
        <w:rPr>
          <w:rFonts w:hint="eastAsia" w:ascii="宋体" w:hAnsi="宋体" w:cs="宋体"/>
          <w:b w:val="0"/>
          <w:i w:val="0"/>
          <w:color w:val="000000"/>
          <w:kern w:val="0"/>
          <w:sz w:val="24"/>
          <w:szCs w:val="24"/>
          <w:shd w:val="clear" w:fill="FFFFFF"/>
          <w:lang w:val="en-US" w:eastAsia="zh-CN" w:bidi="ar"/>
        </w:rPr>
        <w:t>李红霞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226" w:beforeAutospacing="0" w:after="0" w:afterAutospacing="0" w:line="408" w:lineRule="atLeast"/>
        <w:ind w:left="0" w:right="0" w:firstLine="420"/>
        <w:jc w:val="left"/>
        <w:rPr>
          <w:rFonts w:hint="eastAsia" w:ascii="宋体" w:hAnsi="宋体" w:cs="宋体"/>
          <w:b w:val="0"/>
          <w:i w:val="0"/>
          <w:color w:val="000000"/>
          <w:kern w:val="0"/>
          <w:sz w:val="24"/>
          <w:szCs w:val="24"/>
          <w:shd w:val="clear" w:fill="FFFFFF"/>
          <w:lang w:val="en-US" w:eastAsia="zh-CN" w:bidi="ar"/>
        </w:rPr>
      </w:pPr>
      <w:r>
        <w:rPr>
          <w:rFonts w:hint="eastAsia" w:ascii="宋体" w:hAnsi="宋体" w:eastAsia="宋体" w:cs="宋体"/>
          <w:b w:val="0"/>
          <w:i w:val="0"/>
          <w:color w:val="000000"/>
          <w:kern w:val="0"/>
          <w:sz w:val="24"/>
          <w:szCs w:val="24"/>
          <w:shd w:val="clear" w:fill="FFFFFF"/>
          <w:lang w:val="en-US" w:eastAsia="zh-CN" w:bidi="ar"/>
        </w:rPr>
        <w:t>总监理工程师</w:t>
      </w:r>
      <w:r>
        <w:rPr>
          <w:rFonts w:hint="eastAsia" w:ascii="宋体" w:hAnsi="宋体" w:cs="宋体"/>
          <w:b w:val="0"/>
          <w:i w:val="0"/>
          <w:color w:val="000000"/>
          <w:kern w:val="0"/>
          <w:sz w:val="24"/>
          <w:szCs w:val="24"/>
          <w:shd w:val="clear" w:fill="FFFFFF"/>
          <w:lang w:val="en-US" w:eastAsia="zh-CN" w:bidi="ar"/>
        </w:rPr>
        <w:t>注册</w:t>
      </w:r>
      <w:r>
        <w:rPr>
          <w:rFonts w:hint="eastAsia" w:ascii="宋体" w:hAnsi="宋体" w:eastAsia="宋体" w:cs="宋体"/>
          <w:b w:val="0"/>
          <w:i w:val="0"/>
          <w:color w:val="000000"/>
          <w:kern w:val="0"/>
          <w:sz w:val="24"/>
          <w:szCs w:val="24"/>
          <w:shd w:val="clear" w:fill="FFFFFF"/>
          <w:lang w:val="en-US" w:eastAsia="zh-CN" w:bidi="ar"/>
        </w:rPr>
        <w:t>号：</w:t>
      </w:r>
      <w:r>
        <w:rPr>
          <w:rFonts w:hint="eastAsia" w:ascii="宋体" w:hAnsi="宋体" w:cs="宋体"/>
          <w:b w:val="0"/>
          <w:i w:val="0"/>
          <w:color w:val="000000"/>
          <w:kern w:val="0"/>
          <w:sz w:val="24"/>
          <w:szCs w:val="24"/>
          <w:shd w:val="clear" w:fill="FFFFFF"/>
          <w:lang w:val="en-US" w:eastAsia="zh-CN" w:bidi="ar"/>
        </w:rPr>
        <w:t>41007779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226" w:beforeAutospacing="0" w:after="0" w:afterAutospacing="0" w:line="408" w:lineRule="atLeast"/>
        <w:ind w:left="0" w:right="0"/>
        <w:jc w:val="left"/>
        <w:rPr>
          <w:b w:val="0"/>
          <w:i w:val="0"/>
        </w:rPr>
      </w:pPr>
      <w:r>
        <w:rPr>
          <w:rFonts w:hint="eastAsia" w:ascii="宋体" w:hAnsi="宋体" w:eastAsia="宋体" w:cs="宋体"/>
          <w:b/>
          <w:i w:val="0"/>
          <w:color w:val="000000"/>
          <w:kern w:val="0"/>
          <w:sz w:val="28"/>
          <w:szCs w:val="28"/>
          <w:shd w:val="clear" w:fill="FFFFFF"/>
          <w:lang w:val="en-US" w:eastAsia="zh-CN" w:bidi="ar"/>
        </w:rPr>
        <w:t>五、公示发布媒介及日期：</w:t>
      </w:r>
    </w:p>
    <w:p>
      <w:pPr>
        <w:pStyle w:val="4"/>
        <w:keepNext w:val="0"/>
        <w:keepLines w:val="0"/>
        <w:widowControl/>
        <w:suppressLineNumbers w:val="0"/>
        <w:shd w:val="clear" w:fill="FFFFFF"/>
        <w:spacing w:before="150" w:beforeAutospacing="0" w:after="0" w:afterAutospacing="0" w:line="360" w:lineRule="auto"/>
        <w:ind w:left="0" w:right="0" w:firstLine="482"/>
        <w:rPr>
          <w:b w:val="0"/>
          <w:i w:val="0"/>
        </w:rPr>
      </w:pPr>
      <w:r>
        <w:rPr>
          <w:rFonts w:hint="eastAsia" w:ascii="宋体" w:hAnsi="宋体" w:eastAsia="宋体" w:cs="宋体"/>
          <w:b w:val="0"/>
          <w:i w:val="0"/>
          <w:color w:val="000000"/>
          <w:kern w:val="0"/>
          <w:sz w:val="24"/>
          <w:szCs w:val="24"/>
          <w:shd w:val="clear" w:fill="FFFFFF"/>
          <w:lang w:val="en-US" w:eastAsia="zh-CN" w:bidi="ar"/>
        </w:rPr>
        <w:t>本公示在《中国采购与招标网》、《河南省电子招标投标公共服务平台》、《永城市公共资源交易中心网》上同时发布。公示期：七个日历天。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226" w:beforeAutospacing="0" w:after="0" w:afterAutospacing="0" w:line="408" w:lineRule="atLeast"/>
        <w:ind w:left="0" w:right="0"/>
        <w:jc w:val="left"/>
        <w:rPr>
          <w:b w:val="0"/>
          <w:i w:val="0"/>
        </w:rPr>
      </w:pPr>
      <w:r>
        <w:rPr>
          <w:rFonts w:hint="eastAsia" w:ascii="宋体" w:hAnsi="宋体" w:eastAsia="宋体" w:cs="宋体"/>
          <w:b/>
          <w:i w:val="0"/>
          <w:color w:val="000000"/>
          <w:kern w:val="0"/>
          <w:sz w:val="28"/>
          <w:szCs w:val="28"/>
          <w:shd w:val="clear" w:fill="FFFFFF"/>
          <w:lang w:val="en-US" w:eastAsia="zh-CN" w:bidi="ar"/>
        </w:rPr>
        <w:t>六、异议与投诉：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226" w:beforeAutospacing="0" w:after="0" w:afterAutospacing="0" w:line="450" w:lineRule="atLeast"/>
        <w:ind w:left="0" w:right="0"/>
        <w:jc w:val="left"/>
        <w:rPr>
          <w:b w:val="0"/>
          <w:i w:val="0"/>
        </w:rPr>
      </w:pPr>
      <w:r>
        <w:rPr>
          <w:rFonts w:hint="eastAsia" w:ascii="宋体" w:hAnsi="宋体" w:eastAsia="宋体" w:cs="宋体"/>
          <w:b w:val="0"/>
          <w:i w:val="0"/>
          <w:color w:val="000000"/>
          <w:kern w:val="0"/>
          <w:sz w:val="28"/>
          <w:szCs w:val="28"/>
          <w:shd w:val="clear" w:fill="FFFFFF"/>
          <w:lang w:val="en-US" w:eastAsia="zh-CN" w:bidi="ar"/>
        </w:rPr>
        <w:t> </w:t>
      </w:r>
      <w:r>
        <w:rPr>
          <w:rFonts w:hint="eastAsia" w:ascii="微软雅黑" w:hAnsi="微软雅黑" w:eastAsia="微软雅黑" w:cs="微软雅黑"/>
          <w:b w:val="0"/>
          <w:i w:val="0"/>
          <w:color w:val="000000"/>
          <w:kern w:val="0"/>
          <w:sz w:val="24"/>
          <w:szCs w:val="24"/>
          <w:shd w:val="clear" w:fill="FFFFFF"/>
          <w:lang w:val="en-US" w:eastAsia="zh-CN" w:bidi="ar"/>
        </w:rPr>
        <w:t> </w:t>
      </w:r>
      <w:r>
        <w:rPr>
          <w:rFonts w:hint="eastAsia" w:ascii="宋体" w:hAnsi="宋体" w:eastAsia="宋体" w:cs="宋体"/>
          <w:b w:val="0"/>
          <w:i w:val="0"/>
          <w:color w:val="000000"/>
          <w:kern w:val="0"/>
          <w:sz w:val="24"/>
          <w:szCs w:val="24"/>
          <w:shd w:val="clear" w:fill="FFFFFF"/>
          <w:lang w:val="en-US" w:eastAsia="zh-CN" w:bidi="ar"/>
        </w:rPr>
        <w:t>各有关当事人如对公示有异议的，可以在公示发布之日起七个日历天内，以书面形式向招标单位提出质疑（加盖单位公章且法定代表人签字），由法定代表人或其授权代表携带企业营业执照复印件（加盖单位公章）及本人身份证件（原件）一并提交（邮寄、传真件不予受理），并以质疑函接受确认日期作为受理时间，逾期未提交或未按照要求提交的质疑函将不予受理。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226" w:beforeAutospacing="0" w:after="0" w:afterAutospacing="0" w:line="450" w:lineRule="atLeast"/>
        <w:ind w:left="0" w:right="0"/>
        <w:jc w:val="left"/>
        <w:rPr>
          <w:b w:val="0"/>
          <w:i w:val="0"/>
        </w:rPr>
      </w:pPr>
      <w:r>
        <w:rPr>
          <w:rFonts w:hint="eastAsia" w:ascii="宋体" w:hAnsi="宋体" w:eastAsia="宋体" w:cs="宋体"/>
          <w:b/>
          <w:i w:val="0"/>
          <w:color w:val="000000"/>
          <w:kern w:val="0"/>
          <w:sz w:val="28"/>
          <w:szCs w:val="28"/>
          <w:shd w:val="clear" w:fill="FFFFFF"/>
          <w:lang w:val="en-US" w:eastAsia="zh-CN" w:bidi="ar"/>
        </w:rPr>
        <w:t>七、监督单位：</w:t>
      </w:r>
      <w:r>
        <w:rPr>
          <w:rFonts w:hint="eastAsia" w:ascii="宋体" w:hAnsi="宋体" w:eastAsia="宋体" w:cs="宋体"/>
          <w:b w:val="0"/>
          <w:i w:val="0"/>
          <w:color w:val="000000"/>
          <w:kern w:val="0"/>
          <w:sz w:val="24"/>
          <w:szCs w:val="24"/>
          <w:shd w:val="clear" w:fill="FFFFFF"/>
          <w:lang w:val="en-US" w:eastAsia="zh-CN" w:bidi="ar"/>
        </w:rPr>
        <w:t>永城市招投标管理办公室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226" w:beforeAutospacing="0" w:after="0" w:afterAutospacing="0" w:line="408" w:lineRule="atLeast"/>
        <w:ind w:left="0" w:right="0"/>
        <w:jc w:val="left"/>
        <w:rPr>
          <w:b w:val="0"/>
          <w:i w:val="0"/>
        </w:rPr>
      </w:pPr>
      <w:r>
        <w:rPr>
          <w:rFonts w:hint="eastAsia" w:ascii="宋体" w:hAnsi="宋体" w:eastAsia="宋体" w:cs="宋体"/>
          <w:b/>
          <w:i w:val="0"/>
          <w:color w:val="000000"/>
          <w:kern w:val="0"/>
          <w:sz w:val="28"/>
          <w:szCs w:val="28"/>
          <w:shd w:val="clear" w:fill="FFFFFF"/>
          <w:lang w:val="en-US" w:eastAsia="zh-CN" w:bidi="ar"/>
        </w:rPr>
        <w:t>八、联系方式</w:t>
      </w:r>
      <w:r>
        <w:rPr>
          <w:rFonts w:hint="eastAsia" w:ascii="宋体" w:hAnsi="宋体" w:cs="宋体"/>
          <w:b/>
          <w:i w:val="0"/>
          <w:color w:val="000000"/>
          <w:kern w:val="0"/>
          <w:sz w:val="28"/>
          <w:szCs w:val="28"/>
          <w:shd w:val="clear" w:fill="FFFFFF"/>
          <w:lang w:val="en-US" w:eastAsia="zh-CN" w:bidi="ar"/>
        </w:rPr>
        <w:t>：</w:t>
      </w:r>
      <w:r>
        <w:rPr>
          <w:rFonts w:hint="eastAsia" w:ascii="宋体" w:hAnsi="宋体" w:eastAsia="宋体" w:cs="宋体"/>
          <w:b w:val="0"/>
          <w:i w:val="0"/>
          <w:color w:val="000000"/>
          <w:kern w:val="0"/>
          <w:sz w:val="28"/>
          <w:szCs w:val="28"/>
          <w:shd w:val="clear" w:fill="FFFFFF"/>
          <w:lang w:val="en-US" w:eastAsia="zh-CN" w:bidi="ar"/>
        </w:rPr>
        <w:t xml:space="preserve">    </w:t>
      </w:r>
    </w:p>
    <w:p>
      <w:pPr>
        <w:pStyle w:val="4"/>
        <w:keepNext w:val="0"/>
        <w:keepLines w:val="0"/>
        <w:widowControl/>
        <w:suppressLineNumbers w:val="0"/>
        <w:shd w:val="clear" w:fill="FFFFFF"/>
        <w:spacing w:before="150" w:beforeAutospacing="0" w:after="0" w:afterAutospacing="0" w:line="360" w:lineRule="auto"/>
        <w:ind w:left="0" w:right="0" w:firstLine="482"/>
        <w:rPr>
          <w:rFonts w:hint="eastAsia" w:ascii="宋体" w:hAnsi="宋体" w:eastAsia="宋体" w:cs="宋体"/>
          <w:b w:val="0"/>
          <w:i w:val="0"/>
          <w:color w:val="000000"/>
          <w:kern w:val="0"/>
          <w:sz w:val="24"/>
          <w:szCs w:val="24"/>
          <w:shd w:val="clear" w:fill="FFFFFF"/>
          <w:lang w:val="en-US" w:eastAsia="zh-CN" w:bidi="ar"/>
        </w:rPr>
      </w:pPr>
      <w:r>
        <w:rPr>
          <w:rFonts w:hint="eastAsia" w:ascii="宋体" w:hAnsi="宋体" w:eastAsia="宋体" w:cs="宋体"/>
          <w:b w:val="0"/>
          <w:i w:val="0"/>
          <w:color w:val="000000"/>
          <w:kern w:val="0"/>
          <w:sz w:val="24"/>
          <w:szCs w:val="24"/>
          <w:shd w:val="clear" w:fill="FFFFFF"/>
          <w:lang w:val="en-US" w:eastAsia="zh-CN" w:bidi="ar"/>
        </w:rPr>
        <w:t xml:space="preserve">招 标 人：永城市园林绿化环境卫生中心 </w:t>
      </w:r>
    </w:p>
    <w:p>
      <w:pPr>
        <w:pStyle w:val="4"/>
        <w:keepNext w:val="0"/>
        <w:keepLines w:val="0"/>
        <w:widowControl/>
        <w:suppressLineNumbers w:val="0"/>
        <w:shd w:val="clear" w:fill="FFFFFF"/>
        <w:spacing w:before="150" w:beforeAutospacing="0" w:after="0" w:afterAutospacing="0" w:line="360" w:lineRule="auto"/>
        <w:ind w:left="0" w:right="0" w:firstLine="482"/>
        <w:rPr>
          <w:rFonts w:hint="eastAsia" w:ascii="宋体" w:hAnsi="宋体" w:eastAsia="宋体" w:cs="宋体"/>
          <w:b w:val="0"/>
          <w:i w:val="0"/>
          <w:color w:val="000000"/>
          <w:kern w:val="0"/>
          <w:sz w:val="24"/>
          <w:szCs w:val="24"/>
          <w:shd w:val="clear" w:fill="FFFFFF"/>
          <w:lang w:val="en-US" w:eastAsia="zh-CN" w:bidi="ar"/>
        </w:rPr>
      </w:pPr>
      <w:r>
        <w:rPr>
          <w:rFonts w:hint="eastAsia" w:ascii="宋体" w:hAnsi="宋体" w:eastAsia="宋体" w:cs="宋体"/>
          <w:b w:val="0"/>
          <w:i w:val="0"/>
          <w:color w:val="000000"/>
          <w:kern w:val="0"/>
          <w:sz w:val="24"/>
          <w:szCs w:val="24"/>
          <w:shd w:val="clear" w:fill="FFFFFF"/>
          <w:lang w:val="en-US" w:eastAsia="zh-CN" w:bidi="ar"/>
        </w:rPr>
        <w:t>地    址：永城市东方大道</w:t>
      </w:r>
    </w:p>
    <w:p>
      <w:pPr>
        <w:pStyle w:val="4"/>
        <w:keepNext w:val="0"/>
        <w:keepLines w:val="0"/>
        <w:widowControl/>
        <w:suppressLineNumbers w:val="0"/>
        <w:shd w:val="clear" w:fill="FFFFFF"/>
        <w:spacing w:before="150" w:beforeAutospacing="0" w:after="0" w:afterAutospacing="0" w:line="360" w:lineRule="auto"/>
        <w:ind w:left="0" w:right="0" w:firstLine="482"/>
        <w:rPr>
          <w:rFonts w:hint="eastAsia" w:ascii="宋体" w:hAnsi="宋体" w:eastAsia="宋体" w:cs="宋体"/>
          <w:b w:val="0"/>
          <w:i w:val="0"/>
          <w:color w:val="000000"/>
          <w:kern w:val="0"/>
          <w:sz w:val="24"/>
          <w:szCs w:val="24"/>
          <w:shd w:val="clear" w:fill="FFFFFF"/>
          <w:lang w:val="en-US" w:eastAsia="zh-CN" w:bidi="ar"/>
        </w:rPr>
      </w:pPr>
      <w:r>
        <w:rPr>
          <w:rFonts w:hint="eastAsia" w:ascii="宋体" w:hAnsi="宋体" w:eastAsia="宋体" w:cs="宋体"/>
          <w:b w:val="0"/>
          <w:i w:val="0"/>
          <w:color w:val="000000"/>
          <w:kern w:val="0"/>
          <w:sz w:val="24"/>
          <w:szCs w:val="24"/>
          <w:shd w:val="clear" w:fill="FFFFFF"/>
          <w:lang w:val="en-US" w:eastAsia="zh-CN" w:bidi="ar"/>
        </w:rPr>
        <w:t xml:space="preserve">联 系 人：杨女士 </w:t>
      </w:r>
    </w:p>
    <w:p>
      <w:pPr>
        <w:pStyle w:val="4"/>
        <w:keepNext w:val="0"/>
        <w:keepLines w:val="0"/>
        <w:widowControl/>
        <w:suppressLineNumbers w:val="0"/>
        <w:shd w:val="clear" w:fill="FFFFFF"/>
        <w:spacing w:before="150" w:beforeAutospacing="0" w:after="0" w:afterAutospacing="0" w:line="360" w:lineRule="auto"/>
        <w:ind w:left="0" w:right="0" w:firstLine="482"/>
        <w:rPr>
          <w:rFonts w:hint="eastAsia" w:ascii="宋体" w:hAnsi="宋体" w:eastAsia="宋体" w:cs="宋体"/>
          <w:b w:val="0"/>
          <w:i w:val="0"/>
          <w:color w:val="000000"/>
          <w:kern w:val="0"/>
          <w:sz w:val="24"/>
          <w:szCs w:val="24"/>
          <w:shd w:val="clear" w:fill="FFFFFF"/>
          <w:lang w:val="en-US" w:eastAsia="zh-CN" w:bidi="ar"/>
        </w:rPr>
      </w:pPr>
      <w:r>
        <w:rPr>
          <w:rFonts w:hint="eastAsia" w:ascii="宋体" w:hAnsi="宋体" w:eastAsia="宋体" w:cs="宋体"/>
          <w:b w:val="0"/>
          <w:i w:val="0"/>
          <w:color w:val="000000"/>
          <w:kern w:val="0"/>
          <w:sz w:val="24"/>
          <w:szCs w:val="24"/>
          <w:shd w:val="clear" w:fill="FFFFFF"/>
          <w:lang w:val="en-US" w:eastAsia="zh-CN" w:bidi="ar"/>
        </w:rPr>
        <w:t xml:space="preserve">电   话：0370-6080189  </w:t>
      </w:r>
    </w:p>
    <w:p>
      <w:pPr>
        <w:pStyle w:val="4"/>
        <w:keepNext w:val="0"/>
        <w:keepLines w:val="0"/>
        <w:widowControl/>
        <w:suppressLineNumbers w:val="0"/>
        <w:shd w:val="clear" w:fill="FFFFFF"/>
        <w:spacing w:before="150" w:beforeAutospacing="0" w:after="0" w:afterAutospacing="0" w:line="360" w:lineRule="auto"/>
        <w:ind w:left="0" w:right="0" w:firstLine="482"/>
        <w:rPr>
          <w:rFonts w:hint="eastAsia" w:ascii="宋体" w:hAnsi="宋体" w:eastAsia="宋体" w:cs="宋体"/>
          <w:b w:val="0"/>
          <w:i w:val="0"/>
          <w:color w:val="000000"/>
          <w:kern w:val="0"/>
          <w:sz w:val="24"/>
          <w:szCs w:val="24"/>
          <w:shd w:val="clear" w:fill="FFFFFF"/>
          <w:lang w:val="en-US" w:eastAsia="zh-CN" w:bidi="ar"/>
        </w:rPr>
      </w:pPr>
      <w:r>
        <w:rPr>
          <w:rFonts w:hint="eastAsia" w:ascii="宋体" w:hAnsi="宋体" w:eastAsia="宋体" w:cs="宋体"/>
          <w:b w:val="0"/>
          <w:i w:val="0"/>
          <w:color w:val="000000"/>
          <w:kern w:val="0"/>
          <w:sz w:val="24"/>
          <w:szCs w:val="24"/>
          <w:shd w:val="clear" w:fill="FFFFFF"/>
          <w:lang w:val="en-US" w:eastAsia="zh-CN" w:bidi="ar"/>
        </w:rPr>
        <w:t>代理机构：四川旭日工程项目管理有限公司</w:t>
      </w:r>
    </w:p>
    <w:p>
      <w:pPr>
        <w:pStyle w:val="4"/>
        <w:keepNext w:val="0"/>
        <w:keepLines w:val="0"/>
        <w:widowControl/>
        <w:suppressLineNumbers w:val="0"/>
        <w:shd w:val="clear" w:fill="FFFFFF"/>
        <w:spacing w:before="150" w:beforeAutospacing="0" w:after="0" w:afterAutospacing="0" w:line="360" w:lineRule="auto"/>
        <w:ind w:left="0" w:right="0" w:firstLine="482"/>
        <w:rPr>
          <w:rFonts w:hint="eastAsia" w:ascii="宋体" w:hAnsi="宋体" w:eastAsia="宋体" w:cs="宋体"/>
          <w:b w:val="0"/>
          <w:i w:val="0"/>
          <w:color w:val="000000"/>
          <w:kern w:val="0"/>
          <w:sz w:val="24"/>
          <w:szCs w:val="24"/>
          <w:shd w:val="clear" w:fill="FFFFFF"/>
          <w:lang w:val="en-US" w:eastAsia="zh-CN" w:bidi="ar"/>
        </w:rPr>
      </w:pPr>
      <w:r>
        <w:rPr>
          <w:rFonts w:hint="eastAsia" w:ascii="宋体" w:hAnsi="宋体" w:eastAsia="宋体" w:cs="宋体"/>
          <w:b w:val="0"/>
          <w:i w:val="0"/>
          <w:color w:val="000000"/>
          <w:kern w:val="0"/>
          <w:sz w:val="24"/>
          <w:szCs w:val="24"/>
          <w:shd w:val="clear" w:fill="FFFFFF"/>
          <w:lang w:val="en-US" w:eastAsia="zh-CN" w:bidi="ar"/>
        </w:rPr>
        <w:t xml:space="preserve">地  址：郑州市郑东新区易元国际B座1325室 </w:t>
      </w:r>
    </w:p>
    <w:p>
      <w:pPr>
        <w:pStyle w:val="4"/>
        <w:keepNext w:val="0"/>
        <w:keepLines w:val="0"/>
        <w:widowControl/>
        <w:suppressLineNumbers w:val="0"/>
        <w:shd w:val="clear" w:fill="FFFFFF"/>
        <w:spacing w:before="150" w:beforeAutospacing="0" w:after="0" w:afterAutospacing="0" w:line="360" w:lineRule="auto"/>
        <w:ind w:left="0" w:right="0" w:firstLine="482"/>
        <w:rPr>
          <w:rFonts w:hint="eastAsia" w:ascii="宋体" w:hAnsi="宋体" w:eastAsia="宋体" w:cs="宋体"/>
          <w:b w:val="0"/>
          <w:i w:val="0"/>
          <w:color w:val="000000"/>
          <w:kern w:val="0"/>
          <w:sz w:val="24"/>
          <w:szCs w:val="24"/>
          <w:shd w:val="clear" w:fill="FFFFFF"/>
          <w:lang w:val="en-US" w:eastAsia="zh-CN" w:bidi="ar"/>
        </w:rPr>
      </w:pPr>
      <w:r>
        <w:rPr>
          <w:rFonts w:hint="eastAsia" w:ascii="宋体" w:hAnsi="宋体" w:eastAsia="宋体" w:cs="宋体"/>
          <w:b w:val="0"/>
          <w:i w:val="0"/>
          <w:color w:val="000000"/>
          <w:kern w:val="0"/>
          <w:sz w:val="24"/>
          <w:szCs w:val="24"/>
          <w:shd w:val="clear" w:fill="FFFFFF"/>
          <w:lang w:val="en-US" w:eastAsia="zh-CN" w:bidi="ar"/>
        </w:rPr>
        <w:t xml:space="preserve">联 系 人：张先生 </w:t>
      </w:r>
    </w:p>
    <w:p>
      <w:pPr>
        <w:pStyle w:val="4"/>
        <w:keepNext w:val="0"/>
        <w:keepLines w:val="0"/>
        <w:widowControl/>
        <w:suppressLineNumbers w:val="0"/>
        <w:shd w:val="clear" w:fill="FFFFFF"/>
        <w:spacing w:before="150" w:beforeAutospacing="0" w:after="0" w:afterAutospacing="0" w:line="360" w:lineRule="auto"/>
        <w:ind w:left="0" w:right="0" w:firstLine="482"/>
        <w:rPr>
          <w:rFonts w:hint="eastAsia" w:ascii="宋体" w:hAnsi="宋体" w:eastAsia="宋体" w:cs="宋体"/>
          <w:b w:val="0"/>
          <w:i w:val="0"/>
          <w:color w:val="000000"/>
          <w:kern w:val="0"/>
          <w:sz w:val="24"/>
          <w:szCs w:val="24"/>
          <w:shd w:val="clear" w:fill="FFFFFF"/>
          <w:lang w:val="en-US" w:eastAsia="zh-CN" w:bidi="ar"/>
        </w:rPr>
      </w:pPr>
      <w:r>
        <w:rPr>
          <w:rFonts w:hint="eastAsia" w:ascii="宋体" w:hAnsi="宋体" w:eastAsia="宋体" w:cs="宋体"/>
          <w:b w:val="0"/>
          <w:i w:val="0"/>
          <w:color w:val="000000"/>
          <w:kern w:val="0"/>
          <w:sz w:val="24"/>
          <w:szCs w:val="24"/>
          <w:shd w:val="clear" w:fill="FFFFFF"/>
          <w:lang w:val="en-US" w:eastAsia="zh-CN" w:bidi="ar"/>
        </w:rPr>
        <w:t>电  话：0371-61179505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226" w:beforeAutospacing="0" w:after="0" w:afterAutospacing="0" w:line="360" w:lineRule="auto"/>
        <w:ind w:left="0" w:right="0"/>
        <w:jc w:val="right"/>
        <w:rPr>
          <w:b w:val="0"/>
          <w:i w:val="0"/>
        </w:rPr>
      </w:pPr>
      <w:r>
        <w:rPr>
          <w:rFonts w:hint="eastAsia" w:ascii="宋体" w:hAnsi="宋体" w:eastAsia="宋体" w:cs="宋体"/>
          <w:b w:val="0"/>
          <w:i w:val="0"/>
          <w:color w:val="000000"/>
          <w:kern w:val="0"/>
          <w:sz w:val="24"/>
          <w:szCs w:val="24"/>
          <w:shd w:val="clear" w:fill="FFFFFF"/>
          <w:lang w:val="en-US" w:eastAsia="zh-CN" w:bidi="ar"/>
        </w:rPr>
        <w:t>2019年9月1</w:t>
      </w:r>
      <w:r>
        <w:rPr>
          <w:rFonts w:hint="eastAsia" w:ascii="宋体" w:hAnsi="宋体" w:cs="宋体"/>
          <w:b w:val="0"/>
          <w:i w:val="0"/>
          <w:color w:val="000000"/>
          <w:kern w:val="0"/>
          <w:sz w:val="24"/>
          <w:szCs w:val="24"/>
          <w:shd w:val="clear" w:fill="FFFFFF"/>
          <w:lang w:val="en-US" w:eastAsia="zh-CN" w:bidi="ar"/>
        </w:rPr>
        <w:t>8</w:t>
      </w:r>
      <w:r>
        <w:rPr>
          <w:rFonts w:hint="eastAsia" w:ascii="宋体" w:hAnsi="宋体" w:eastAsia="宋体" w:cs="宋体"/>
          <w:b w:val="0"/>
          <w:i w:val="0"/>
          <w:color w:val="000000"/>
          <w:kern w:val="0"/>
          <w:sz w:val="24"/>
          <w:szCs w:val="24"/>
          <w:shd w:val="clear" w:fill="FFFFFF"/>
          <w:lang w:val="en-US" w:eastAsia="zh-CN" w:bidi="ar"/>
        </w:rPr>
        <w:t>日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50" w:beforeAutospacing="0" w:after="0" w:afterAutospacing="0" w:line="300" w:lineRule="atLeast"/>
        <w:ind w:left="0" w:right="0"/>
        <w:jc w:val="left"/>
        <w:rPr>
          <w:b w:val="0"/>
          <w:i w:val="0"/>
        </w:rPr>
      </w:pPr>
      <w:r>
        <w:rPr>
          <w:rFonts w:hint="eastAsia" w:ascii="微软雅黑" w:hAnsi="微软雅黑" w:eastAsia="微软雅黑" w:cs="微软雅黑"/>
          <w:b w:val="0"/>
          <w:i w:val="0"/>
          <w:color w:val="000000"/>
          <w:kern w:val="0"/>
          <w:sz w:val="24"/>
          <w:szCs w:val="24"/>
          <w:shd w:val="clear" w:fill="FFFFFF"/>
          <w:lang w:val="en-US" w:eastAsia="zh-CN" w:bidi="ar"/>
        </w:rPr>
        <w:t> </w:t>
      </w:r>
    </w:p>
    <w:p>
      <w:pPr>
        <w:pStyle w:val="10"/>
      </w:pPr>
    </w:p>
    <w:sectPr>
      <w:headerReference r:id="rId3" w:type="default"/>
      <w:pgSz w:w="11906" w:h="16838"/>
      <w:pgMar w:top="1440" w:right="1531" w:bottom="1440" w:left="1531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Arial Unicode MS">
    <w:altName w:val="宋体"/>
    <w:panose1 w:val="020B0604020202020204"/>
    <w:charset w:val="86"/>
    <w:family w:val="swiss"/>
    <w:pitch w:val="default"/>
    <w:sig w:usb0="00000000" w:usb1="00000000" w:usb2="0000003F" w:usb3="00000000" w:csb0="603F01FF" w:csb1="FFFF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7D299D7"/>
    <w:multiLevelType w:val="singleLevel"/>
    <w:tmpl w:val="F7D299D7"/>
    <w:lvl w:ilvl="0" w:tentative="0">
      <w:start w:val="7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C08438C"/>
    <w:rsid w:val="03EB1D3F"/>
    <w:rsid w:val="04A7305F"/>
    <w:rsid w:val="2DC07210"/>
    <w:rsid w:val="3E6B797D"/>
    <w:rsid w:val="46E95DAC"/>
    <w:rsid w:val="4A12369A"/>
    <w:rsid w:val="4DAB60EC"/>
    <w:rsid w:val="5C08438C"/>
    <w:rsid w:val="623C302F"/>
    <w:rsid w:val="6D757916"/>
    <w:rsid w:val="6E4519D3"/>
    <w:rsid w:val="7ACD07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qFormat="1" w:unhideWhenUsed="0" w:uiPriority="99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9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Message Header"/>
    <w:basedOn w:val="1"/>
    <w:qFormat/>
    <w:uiPriority w:val="99"/>
    <w:pPr>
      <w:pBdr>
        <w:top w:val="single" w:color="auto" w:sz="6" w:space="1"/>
        <w:left w:val="single" w:color="auto" w:sz="6" w:space="1"/>
        <w:bottom w:val="single" w:color="auto" w:sz="6" w:space="1"/>
        <w:right w:val="single" w:color="auto" w:sz="6" w:space="1"/>
      </w:pBdr>
      <w:shd w:val="pct20" w:color="auto" w:fill="auto"/>
      <w:ind w:left="1080" w:leftChars="500" w:hanging="1080" w:hangingChars="500"/>
    </w:pPr>
    <w:rPr>
      <w:rFonts w:ascii="Cambria" w:hAnsi="Cambria" w:cs="Cambria"/>
      <w:sz w:val="24"/>
      <w:szCs w:val="24"/>
    </w:rPr>
  </w:style>
  <w:style w:type="paragraph" w:styleId="3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Arial Unicode MS" w:hAnsi="Arial Unicode MS" w:eastAsia="Arial Unicode MS" w:cs="Arial Unicode MS"/>
      <w:kern w:val="0"/>
      <w:sz w:val="24"/>
    </w:rPr>
  </w:style>
  <w:style w:type="character" w:styleId="6">
    <w:name w:val="FollowedHyperlink"/>
    <w:basedOn w:val="5"/>
    <w:qFormat/>
    <w:uiPriority w:val="0"/>
    <w:rPr>
      <w:color w:val="000000"/>
      <w:u w:val="none"/>
    </w:rPr>
  </w:style>
  <w:style w:type="character" w:styleId="7">
    <w:name w:val="Emphasis"/>
    <w:basedOn w:val="5"/>
    <w:qFormat/>
    <w:uiPriority w:val="0"/>
  </w:style>
  <w:style w:type="character" w:styleId="8">
    <w:name w:val="Hyperlink"/>
    <w:basedOn w:val="5"/>
    <w:qFormat/>
    <w:uiPriority w:val="0"/>
    <w:rPr>
      <w:color w:val="000000"/>
      <w:u w:val="none"/>
    </w:rPr>
  </w:style>
  <w:style w:type="paragraph" w:customStyle="1" w:styleId="10">
    <w:name w:val="Default"/>
    <w:qFormat/>
    <w:uiPriority w:val="0"/>
    <w:pPr>
      <w:widowControl w:val="0"/>
      <w:autoSpaceDE w:val="0"/>
      <w:autoSpaceDN w:val="0"/>
      <w:adjustRightInd w:val="0"/>
    </w:pPr>
    <w:rPr>
      <w:rFonts w:ascii="宋体" w:hAnsi="Times New Roman" w:eastAsia="宋体" w:cs="宋体"/>
      <w:color w:val="000000"/>
      <w:sz w:val="24"/>
      <w:szCs w:val="24"/>
      <w:lang w:val="en-US" w:eastAsia="zh-CN" w:bidi="ar-SA"/>
    </w:rPr>
  </w:style>
  <w:style w:type="character" w:customStyle="1" w:styleId="11">
    <w:name w:val="blue"/>
    <w:basedOn w:val="5"/>
    <w:qFormat/>
    <w:uiPriority w:val="0"/>
    <w:rPr>
      <w:color w:val="0371C6"/>
      <w:sz w:val="14"/>
      <w:szCs w:val="14"/>
    </w:rPr>
  </w:style>
  <w:style w:type="character" w:customStyle="1" w:styleId="12">
    <w:name w:val="hover14"/>
    <w:basedOn w:val="5"/>
    <w:qFormat/>
    <w:uiPriority w:val="0"/>
  </w:style>
  <w:style w:type="character" w:customStyle="1" w:styleId="13">
    <w:name w:val="gb-jt"/>
    <w:basedOn w:val="5"/>
    <w:qFormat/>
    <w:uiPriority w:val="0"/>
  </w:style>
  <w:style w:type="character" w:customStyle="1" w:styleId="14">
    <w:name w:val="right"/>
    <w:basedOn w:val="5"/>
    <w:qFormat/>
    <w:uiPriority w:val="0"/>
    <w:rPr>
      <w:color w:val="999999"/>
    </w:rPr>
  </w:style>
  <w:style w:type="character" w:customStyle="1" w:styleId="15">
    <w:name w:val="hover"/>
    <w:basedOn w:val="5"/>
    <w:qFormat/>
    <w:uiPriority w:val="0"/>
  </w:style>
  <w:style w:type="character" w:customStyle="1" w:styleId="16">
    <w:name w:val="menutitle10"/>
    <w:basedOn w:val="5"/>
    <w:qFormat/>
    <w:uiPriority w:val="0"/>
    <w:rPr>
      <w:color w:val="333333"/>
      <w:sz w:val="16"/>
      <w:szCs w:val="16"/>
    </w:rPr>
  </w:style>
  <w:style w:type="character" w:customStyle="1" w:styleId="17">
    <w:name w:val="menutitle11"/>
    <w:basedOn w:val="5"/>
    <w:qFormat/>
    <w:uiPriority w:val="0"/>
    <w:rPr>
      <w:color w:val="333333"/>
      <w:sz w:val="16"/>
      <w:szCs w:val="16"/>
    </w:rPr>
  </w:style>
  <w:style w:type="character" w:customStyle="1" w:styleId="18">
    <w:name w:val="close6"/>
    <w:basedOn w:val="5"/>
    <w:qFormat/>
    <w:uiPriority w:val="0"/>
  </w:style>
  <w:style w:type="character" w:customStyle="1" w:styleId="19">
    <w:name w:val="icon_dljg"/>
    <w:basedOn w:val="5"/>
    <w:qFormat/>
    <w:uiPriority w:val="0"/>
  </w:style>
  <w:style w:type="character" w:customStyle="1" w:styleId="20">
    <w:name w:val="icon_cxktbr"/>
    <w:basedOn w:val="5"/>
    <w:qFormat/>
    <w:uiPriority w:val="0"/>
  </w:style>
  <w:style w:type="character" w:customStyle="1" w:styleId="21">
    <w:name w:val="icon_cxkcyry"/>
    <w:basedOn w:val="5"/>
    <w:qFormat/>
    <w:uiPriority w:val="0"/>
  </w:style>
  <w:style w:type="character" w:customStyle="1" w:styleId="22">
    <w:name w:val="focus2"/>
    <w:basedOn w:val="5"/>
    <w:qFormat/>
    <w:uiPriority w:val="0"/>
    <w:rPr>
      <w:b/>
      <w:color w:val="000000"/>
    </w:rPr>
  </w:style>
  <w:style w:type="character" w:customStyle="1" w:styleId="23">
    <w:name w:val="searchclose"/>
    <w:basedOn w:val="5"/>
    <w:qFormat/>
    <w:uiPriority w:val="0"/>
  </w:style>
  <w:style w:type="character" w:customStyle="1" w:styleId="24">
    <w:name w:val="searchopen"/>
    <w:basedOn w:val="5"/>
    <w:qFormat/>
    <w:uiPriority w:val="0"/>
  </w:style>
  <w:style w:type="character" w:customStyle="1" w:styleId="25">
    <w:name w:val="l_1"/>
    <w:basedOn w:val="5"/>
    <w:qFormat/>
    <w:uiPriority w:val="0"/>
  </w:style>
  <w:style w:type="character" w:customStyle="1" w:styleId="26">
    <w:name w:val="color_cdyy"/>
    <w:basedOn w:val="5"/>
    <w:qFormat/>
    <w:uiPriority w:val="0"/>
    <w:rPr>
      <w:color w:val="FFFFFF"/>
      <w:bdr w:val="single" w:color="FFFFFF" w:sz="4" w:space="0"/>
    </w:rPr>
  </w:style>
  <w:style w:type="character" w:customStyle="1" w:styleId="27">
    <w:name w:val="icon_xzry"/>
    <w:basedOn w:val="5"/>
    <w:qFormat/>
    <w:uiPriority w:val="0"/>
  </w:style>
  <w:style w:type="character" w:customStyle="1" w:styleId="28">
    <w:name w:val="l_3"/>
    <w:basedOn w:val="5"/>
    <w:qFormat/>
    <w:uiPriority w:val="0"/>
  </w:style>
  <w:style w:type="character" w:customStyle="1" w:styleId="29">
    <w:name w:val="l_6"/>
    <w:basedOn w:val="5"/>
    <w:qFormat/>
    <w:uiPriority w:val="0"/>
  </w:style>
  <w:style w:type="character" w:customStyle="1" w:styleId="30">
    <w:name w:val="l_61"/>
    <w:basedOn w:val="5"/>
    <w:qFormat/>
    <w:uiPriority w:val="0"/>
  </w:style>
  <w:style w:type="character" w:customStyle="1" w:styleId="31">
    <w:name w:val="m-text"/>
    <w:basedOn w:val="5"/>
    <w:qFormat/>
    <w:uiPriority w:val="0"/>
  </w:style>
  <w:style w:type="character" w:customStyle="1" w:styleId="32">
    <w:name w:val="swapimg4"/>
    <w:basedOn w:val="5"/>
    <w:qFormat/>
    <w:uiPriority w:val="0"/>
  </w:style>
  <w:style w:type="character" w:customStyle="1" w:styleId="33">
    <w:name w:val="swapimg5"/>
    <w:basedOn w:val="5"/>
    <w:qFormat/>
    <w:uiPriority w:val="0"/>
  </w:style>
  <w:style w:type="character" w:customStyle="1" w:styleId="34">
    <w:name w:val="l_15"/>
    <w:basedOn w:val="5"/>
    <w:qFormat/>
    <w:uiPriority w:val="0"/>
  </w:style>
  <w:style w:type="character" w:customStyle="1" w:styleId="35">
    <w:name w:val="l_13"/>
    <w:basedOn w:val="5"/>
    <w:qFormat/>
    <w:uiPriority w:val="0"/>
  </w:style>
  <w:style w:type="character" w:customStyle="1" w:styleId="36">
    <w:name w:val="icon_gzkj"/>
    <w:basedOn w:val="5"/>
    <w:qFormat/>
    <w:uiPriority w:val="0"/>
  </w:style>
  <w:style w:type="character" w:customStyle="1" w:styleId="37">
    <w:name w:val="icon_lzrz"/>
    <w:basedOn w:val="5"/>
    <w:qFormat/>
    <w:uiPriority w:val="0"/>
  </w:style>
  <w:style w:type="character" w:customStyle="1" w:styleId="38">
    <w:name w:val="icon_xglc"/>
    <w:basedOn w:val="5"/>
    <w:qFormat/>
    <w:uiPriority w:val="0"/>
  </w:style>
  <w:style w:type="character" w:customStyle="1" w:styleId="39">
    <w:name w:val="l_8"/>
    <w:basedOn w:val="5"/>
    <w:qFormat/>
    <w:uiPriority w:val="0"/>
  </w:style>
  <w:style w:type="character" w:customStyle="1" w:styleId="40">
    <w:name w:val="l_81"/>
    <w:basedOn w:val="5"/>
    <w:qFormat/>
    <w:uiPriority w:val="0"/>
  </w:style>
  <w:style w:type="character" w:customStyle="1" w:styleId="41">
    <w:name w:val="l_0"/>
    <w:basedOn w:val="5"/>
    <w:qFormat/>
    <w:uiPriority w:val="0"/>
  </w:style>
  <w:style w:type="character" w:customStyle="1" w:styleId="42">
    <w:name w:val="l_01"/>
    <w:basedOn w:val="5"/>
    <w:qFormat/>
    <w:uiPriority w:val="0"/>
  </w:style>
  <w:style w:type="character" w:customStyle="1" w:styleId="43">
    <w:name w:val="l_2"/>
    <w:basedOn w:val="5"/>
    <w:qFormat/>
    <w:uiPriority w:val="0"/>
  </w:style>
  <w:style w:type="character" w:customStyle="1" w:styleId="44">
    <w:name w:val="l_21"/>
    <w:basedOn w:val="5"/>
    <w:qFormat/>
    <w:uiPriority w:val="0"/>
  </w:style>
  <w:style w:type="character" w:customStyle="1" w:styleId="45">
    <w:name w:val="l_7"/>
    <w:basedOn w:val="5"/>
    <w:qFormat/>
    <w:uiPriority w:val="0"/>
  </w:style>
  <w:style w:type="character" w:customStyle="1" w:styleId="46">
    <w:name w:val="l_71"/>
    <w:basedOn w:val="5"/>
    <w:qFormat/>
    <w:uiPriority w:val="0"/>
  </w:style>
  <w:style w:type="character" w:customStyle="1" w:styleId="47">
    <w:name w:val="l_9"/>
    <w:basedOn w:val="5"/>
    <w:qFormat/>
    <w:uiPriority w:val="0"/>
  </w:style>
  <w:style w:type="character" w:customStyle="1" w:styleId="48">
    <w:name w:val="l_91"/>
    <w:basedOn w:val="5"/>
    <w:qFormat/>
    <w:uiPriority w:val="0"/>
  </w:style>
  <w:style w:type="character" w:customStyle="1" w:styleId="49">
    <w:name w:val="l_4"/>
    <w:basedOn w:val="5"/>
    <w:qFormat/>
    <w:uiPriority w:val="0"/>
  </w:style>
  <w:style w:type="character" w:customStyle="1" w:styleId="50">
    <w:name w:val="l_41"/>
    <w:basedOn w:val="5"/>
    <w:uiPriority w:val="0"/>
  </w:style>
  <w:style w:type="character" w:customStyle="1" w:styleId="51">
    <w:name w:val="l_5"/>
    <w:basedOn w:val="5"/>
    <w:qFormat/>
    <w:uiPriority w:val="0"/>
  </w:style>
  <w:style w:type="character" w:customStyle="1" w:styleId="52">
    <w:name w:val="l_51"/>
    <w:basedOn w:val="5"/>
    <w:qFormat/>
    <w:uiPriority w:val="0"/>
  </w:style>
  <w:style w:type="character" w:customStyle="1" w:styleId="53">
    <w:name w:val="l_10"/>
    <w:basedOn w:val="5"/>
    <w:qFormat/>
    <w:uiPriority w:val="0"/>
  </w:style>
  <w:style w:type="character" w:customStyle="1" w:styleId="54">
    <w:name w:val="l_101"/>
    <w:basedOn w:val="5"/>
    <w:qFormat/>
    <w:uiPriority w:val="0"/>
  </w:style>
  <w:style w:type="character" w:customStyle="1" w:styleId="55">
    <w:name w:val="l_11"/>
    <w:basedOn w:val="5"/>
    <w:uiPriority w:val="0"/>
  </w:style>
  <w:style w:type="character" w:customStyle="1" w:styleId="56">
    <w:name w:val="l_111"/>
    <w:basedOn w:val="5"/>
    <w:qFormat/>
    <w:uiPriority w:val="0"/>
  </w:style>
  <w:style w:type="character" w:customStyle="1" w:styleId="57">
    <w:name w:val="l_12"/>
    <w:basedOn w:val="5"/>
    <w:uiPriority w:val="0"/>
  </w:style>
  <w:style w:type="character" w:customStyle="1" w:styleId="58">
    <w:name w:val="l_121"/>
    <w:basedOn w:val="5"/>
    <w:uiPriority w:val="0"/>
  </w:style>
  <w:style w:type="character" w:customStyle="1" w:styleId="59">
    <w:name w:val="l_14"/>
    <w:basedOn w:val="5"/>
    <w:qFormat/>
    <w:uiPriority w:val="0"/>
  </w:style>
  <w:style w:type="character" w:customStyle="1" w:styleId="60">
    <w:name w:val="l_141"/>
    <w:basedOn w:val="5"/>
    <w:qFormat/>
    <w:uiPriority w:val="0"/>
  </w:style>
  <w:style w:type="character" w:customStyle="1" w:styleId="61">
    <w:name w:val="swapimg"/>
    <w:basedOn w:val="5"/>
    <w:qFormat/>
    <w:uiPriority w:val="0"/>
  </w:style>
  <w:style w:type="character" w:customStyle="1" w:styleId="62">
    <w:name w:val="swapimg1"/>
    <w:basedOn w:val="5"/>
    <w:uiPriority w:val="0"/>
  </w:style>
  <w:style w:type="character" w:customStyle="1" w:styleId="63">
    <w:name w:val="l_151"/>
    <w:basedOn w:val="5"/>
    <w:qFormat/>
    <w:uiPriority w:val="0"/>
  </w:style>
  <w:style w:type="character" w:customStyle="1" w:styleId="64">
    <w:name w:val="l_31"/>
    <w:basedOn w:val="5"/>
    <w:uiPriority w:val="0"/>
  </w:style>
  <w:style w:type="character" w:customStyle="1" w:styleId="65">
    <w:name w:val="l_122"/>
    <w:basedOn w:val="5"/>
    <w:uiPriority w:val="0"/>
  </w:style>
  <w:style w:type="character" w:customStyle="1" w:styleId="66">
    <w:name w:val="l_131"/>
    <w:basedOn w:val="5"/>
    <w:qFormat/>
    <w:uiPriority w:val="0"/>
  </w:style>
  <w:style w:type="character" w:customStyle="1" w:styleId="67">
    <w:name w:val="focus"/>
    <w:basedOn w:val="5"/>
    <w:qFormat/>
    <w:uiPriority w:val="0"/>
    <w:rPr>
      <w:b/>
      <w:color w:val="000000"/>
    </w:rPr>
  </w:style>
  <w:style w:type="character" w:customStyle="1" w:styleId="68">
    <w:name w:val="menutitle"/>
    <w:basedOn w:val="5"/>
    <w:qFormat/>
    <w:uiPriority w:val="0"/>
    <w:rPr>
      <w:color w:val="333333"/>
      <w:sz w:val="16"/>
      <w:szCs w:val="16"/>
    </w:rPr>
  </w:style>
  <w:style w:type="character" w:customStyle="1" w:styleId="69">
    <w:name w:val="menutitle1"/>
    <w:basedOn w:val="5"/>
    <w:uiPriority w:val="0"/>
    <w:rPr>
      <w:color w:val="333333"/>
      <w:sz w:val="16"/>
      <w:szCs w:val="16"/>
    </w:rPr>
  </w:style>
  <w:style w:type="character" w:customStyle="1" w:styleId="70">
    <w:name w:val="l_112"/>
    <w:basedOn w:val="5"/>
    <w:qFormat/>
    <w:uiPriority w:val="0"/>
  </w:style>
  <w:style w:type="character" w:customStyle="1" w:styleId="71">
    <w:name w:val="close"/>
    <w:basedOn w:val="5"/>
    <w:uiPriority w:val="0"/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23</TotalTime>
  <ScaleCrop>false</ScaleCrop>
  <LinksUpToDate>false</LinksUpToDate>
  <CharactersWithSpaces>0</CharactersWithSpaces>
  <Application>WPS Office_11.1.0.7989_F1E327BC-269C-435d-A152-05C5408002CA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2019-09-17T01:05:00Z</dcterms:created>
  <dc:creator>四川旭日工程项目管理有限公司:四川旭日工程项目管理有限公司</dc:creator>
  <cp:lastModifiedBy>四川旭日工程项目管理有限公司:四川旭日工程项目管理有限公司</cp:lastModifiedBy>
  <dcterms:modified xsi:type="dcterms:W3CDTF">2019-09-18T06:35:47Z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2052-11.1.0.7989</vt:lpwstr>
  </property>
</Properties>
</file>